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7616" w14:textId="77777777" w:rsidR="00722B2A" w:rsidRDefault="00722B2A" w:rsidP="00722B2A">
      <w:pPr>
        <w:spacing w:line="360" w:lineRule="auto"/>
        <w:jc w:val="both"/>
        <w:rPr>
          <w:rFonts w:ascii="Cambria" w:eastAsia="Calibri" w:hAnsi="Cambria"/>
          <w:b/>
          <w:bCs/>
          <w:spacing w:val="-20"/>
          <w:sz w:val="24"/>
          <w:szCs w:val="24"/>
        </w:rPr>
      </w:pPr>
    </w:p>
    <w:p w14:paraId="2DDAF2D3" w14:textId="12F250CC" w:rsidR="00722B2A" w:rsidRDefault="00722B2A" w:rsidP="00B65783">
      <w:pPr>
        <w:spacing w:line="360" w:lineRule="auto"/>
        <w:jc w:val="both"/>
        <w:rPr>
          <w:rFonts w:asciiTheme="majorHAnsi" w:eastAsia="Calibri" w:hAnsiTheme="majorHAnsi"/>
          <w:b/>
          <w:bCs/>
          <w:spacing w:val="-20"/>
          <w:sz w:val="24"/>
          <w:szCs w:val="24"/>
        </w:rPr>
      </w:pPr>
      <w:r w:rsidRPr="00AD75C4">
        <w:rPr>
          <w:rFonts w:asciiTheme="majorHAnsi" w:eastAsia="Calibri" w:hAnsiTheme="majorHAnsi"/>
          <w:b/>
          <w:bCs/>
          <w:spacing w:val="-20"/>
          <w:sz w:val="24"/>
          <w:szCs w:val="24"/>
        </w:rPr>
        <w:t xml:space="preserve">ATA REFERENTE AO PROCESSO DE COTAÇÃO DE PREÇO </w:t>
      </w:r>
      <w:r w:rsidR="00003FD9" w:rsidRPr="00003FD9">
        <w:rPr>
          <w:rFonts w:asciiTheme="majorHAnsi" w:hAnsiTheme="majorHAnsi"/>
          <w:b/>
          <w:bCs/>
          <w:sz w:val="24"/>
          <w:szCs w:val="24"/>
        </w:rPr>
        <w:t xml:space="preserve">CONTRATAÇÃO DE PESSOA JURUDICA PARA </w:t>
      </w:r>
      <w:r w:rsidR="00183F93" w:rsidRPr="00183F93">
        <w:rPr>
          <w:rFonts w:asciiTheme="majorHAnsi" w:hAnsiTheme="majorHAnsi"/>
          <w:b/>
          <w:bCs/>
          <w:sz w:val="24"/>
          <w:szCs w:val="24"/>
        </w:rPr>
        <w:t>CONTRATAÇÃO DE PESSOA JURIDICA PARA AQUISIÇÃO DE SITE PARA O SAAE DE ALVORADA DO SUL</w:t>
      </w:r>
      <w:r w:rsidR="00183F93" w:rsidRPr="00003FD9">
        <w:rPr>
          <w:rFonts w:asciiTheme="majorHAnsi" w:hAnsiTheme="majorHAnsi"/>
          <w:b/>
          <w:bCs/>
          <w:sz w:val="24"/>
          <w:szCs w:val="24"/>
        </w:rPr>
        <w:t>.</w:t>
      </w:r>
    </w:p>
    <w:p w14:paraId="689B594E" w14:textId="77777777" w:rsidR="003F4A27" w:rsidRPr="00B65783" w:rsidRDefault="003F4A27" w:rsidP="00B65783">
      <w:pPr>
        <w:spacing w:line="360" w:lineRule="auto"/>
        <w:jc w:val="both"/>
        <w:rPr>
          <w:rFonts w:asciiTheme="majorHAnsi" w:eastAsia="Calibri" w:hAnsiTheme="majorHAnsi"/>
          <w:b/>
          <w:bCs/>
          <w:spacing w:val="-20"/>
          <w:sz w:val="24"/>
          <w:szCs w:val="24"/>
        </w:rPr>
      </w:pPr>
    </w:p>
    <w:p w14:paraId="43A25168" w14:textId="649090AE" w:rsidR="00722B2A" w:rsidRPr="00003FD9" w:rsidRDefault="00722B2A" w:rsidP="00B65783">
      <w:pPr>
        <w:spacing w:line="360" w:lineRule="auto"/>
        <w:jc w:val="both"/>
      </w:pPr>
      <w:r w:rsidRPr="004C5316">
        <w:rPr>
          <w:rFonts w:ascii="Cambria" w:hAnsi="Cambria"/>
          <w:color w:val="000000" w:themeColor="text1"/>
          <w:sz w:val="24"/>
          <w:szCs w:val="24"/>
        </w:rPr>
        <w:t xml:space="preserve">Aos </w:t>
      </w:r>
      <w:r w:rsidR="00183F93">
        <w:rPr>
          <w:rFonts w:ascii="Cambria" w:hAnsi="Cambria"/>
          <w:color w:val="000000" w:themeColor="text1"/>
          <w:sz w:val="24"/>
          <w:szCs w:val="24"/>
        </w:rPr>
        <w:t xml:space="preserve"> quatro dias 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do mês de </w:t>
      </w:r>
      <w:r w:rsidR="00183F93">
        <w:rPr>
          <w:rFonts w:ascii="Cambria" w:hAnsi="Cambria"/>
          <w:color w:val="000000" w:themeColor="text1"/>
          <w:sz w:val="24"/>
          <w:szCs w:val="24"/>
        </w:rPr>
        <w:t>fevereiro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ano de dois mil e vinte e </w:t>
      </w:r>
      <w:r w:rsidR="00183F93">
        <w:rPr>
          <w:rFonts w:ascii="Cambria" w:hAnsi="Cambria"/>
          <w:color w:val="000000" w:themeColor="text1"/>
          <w:sz w:val="24"/>
          <w:szCs w:val="24"/>
        </w:rPr>
        <w:t>cinco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003FD9">
        <w:rPr>
          <w:rFonts w:ascii="Cambria" w:hAnsi="Cambria"/>
          <w:color w:val="000000" w:themeColor="text1"/>
          <w:sz w:val="24"/>
          <w:szCs w:val="24"/>
        </w:rPr>
        <w:t>04/</w:t>
      </w:r>
      <w:r w:rsidR="00183F93">
        <w:rPr>
          <w:rFonts w:ascii="Cambria" w:hAnsi="Cambria"/>
          <w:color w:val="000000" w:themeColor="text1"/>
          <w:sz w:val="24"/>
          <w:szCs w:val="24"/>
        </w:rPr>
        <w:t>02</w:t>
      </w:r>
      <w:r w:rsidRPr="004C5316">
        <w:rPr>
          <w:rFonts w:ascii="Cambria" w:hAnsi="Cambria"/>
          <w:color w:val="000000" w:themeColor="text1"/>
          <w:sz w:val="24"/>
          <w:szCs w:val="24"/>
        </w:rPr>
        <w:t>/202</w:t>
      </w:r>
      <w:r w:rsidR="00183F93">
        <w:rPr>
          <w:rFonts w:ascii="Cambria" w:hAnsi="Cambria"/>
          <w:color w:val="000000" w:themeColor="text1"/>
          <w:sz w:val="24"/>
          <w:szCs w:val="24"/>
        </w:rPr>
        <w:t>5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), às nove horas (9h), </w:t>
      </w:r>
      <w:r>
        <w:rPr>
          <w:rFonts w:ascii="Cambria" w:hAnsi="Cambria"/>
          <w:color w:val="000000" w:themeColor="text1"/>
          <w:sz w:val="24"/>
          <w:szCs w:val="24"/>
        </w:rPr>
        <w:t>na sede do SAAE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situado na Rua </w:t>
      </w:r>
      <w:r>
        <w:rPr>
          <w:rFonts w:ascii="Cambria" w:hAnsi="Cambria"/>
          <w:color w:val="000000" w:themeColor="text1"/>
          <w:sz w:val="24"/>
          <w:szCs w:val="24"/>
        </w:rPr>
        <w:t xml:space="preserve">Jose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Januario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da Silva nº 543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em Alvorada do Sul-PR, </w:t>
      </w:r>
      <w:r>
        <w:rPr>
          <w:rFonts w:ascii="Cambria" w:hAnsi="Cambria"/>
          <w:color w:val="000000" w:themeColor="text1"/>
          <w:sz w:val="24"/>
          <w:szCs w:val="24"/>
        </w:rPr>
        <w:t xml:space="preserve">o Diretor Superintendente do SAAE o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Sr°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Natal Alves da Silva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</w:t>
      </w:r>
      <w:r>
        <w:rPr>
          <w:rFonts w:ascii="Cambria" w:hAnsi="Cambria"/>
          <w:color w:val="000000" w:themeColor="text1"/>
          <w:sz w:val="24"/>
          <w:szCs w:val="24"/>
        </w:rPr>
        <w:t xml:space="preserve">solicitou o a </w:t>
      </w:r>
      <w:r w:rsidRPr="00AD75C4">
        <w:rPr>
          <w:rFonts w:asciiTheme="majorHAnsi" w:hAnsiTheme="majorHAnsi"/>
          <w:color w:val="000000" w:themeColor="text1"/>
          <w:sz w:val="24"/>
          <w:szCs w:val="24"/>
        </w:rPr>
        <w:t xml:space="preserve">abertura da </w:t>
      </w:r>
      <w:r w:rsidR="00003FD9" w:rsidRPr="00003FD9">
        <w:rPr>
          <w:rFonts w:asciiTheme="majorHAnsi" w:hAnsiTheme="majorHAnsi"/>
          <w:sz w:val="24"/>
          <w:szCs w:val="24"/>
        </w:rPr>
        <w:t xml:space="preserve">CONTRATAÇÃO DE PESSOA JURUDICA PARA O </w:t>
      </w:r>
      <w:r w:rsidR="00183F93" w:rsidRPr="00183F93">
        <w:rPr>
          <w:rFonts w:asciiTheme="majorHAnsi" w:hAnsiTheme="majorHAnsi"/>
          <w:sz w:val="24"/>
          <w:szCs w:val="24"/>
        </w:rPr>
        <w:t>CONTRATAÇÃO DE PESSOA JURIDICA PARA AQUISIÇÃO DE SITE PARA O SAAE DE ALVORADA DO SUL</w:t>
      </w:r>
      <w:r w:rsidR="00183F93">
        <w:rPr>
          <w:rFonts w:asciiTheme="majorHAnsi" w:hAnsiTheme="majorHAnsi"/>
          <w:sz w:val="24"/>
          <w:szCs w:val="24"/>
        </w:rPr>
        <w:t xml:space="preserve">. 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Foi utilizada </w:t>
      </w:r>
      <w:r>
        <w:rPr>
          <w:rFonts w:ascii="Cambria" w:hAnsi="Cambria"/>
          <w:color w:val="000000" w:themeColor="text1"/>
          <w:sz w:val="24"/>
          <w:szCs w:val="24"/>
        </w:rPr>
        <w:t xml:space="preserve">para a pesquisa de preço o </w:t>
      </w:r>
      <w:r w:rsidRPr="00275A22">
        <w:rPr>
          <w:rFonts w:ascii="Cambria" w:hAnsi="Cambria"/>
          <w:b/>
          <w:bCs/>
          <w:i/>
          <w:iCs/>
          <w:color w:val="000000" w:themeColor="text1"/>
          <w:sz w:val="24"/>
          <w:szCs w:val="24"/>
        </w:rPr>
        <w:t>PORTAL NACIONAL DE COMPRAS PÚBLICAS - PNCP</w:t>
      </w:r>
      <w:r>
        <w:rPr>
          <w:rFonts w:ascii="Cambria" w:hAnsi="Cambria"/>
          <w:color w:val="000000" w:themeColor="text1"/>
          <w:sz w:val="24"/>
          <w:szCs w:val="24"/>
        </w:rPr>
        <w:t xml:space="preserve"> observando o artigo 1º do Decreto Municipal 94/2023 site </w:t>
      </w:r>
      <w:hyperlink r:id="rId8" w:history="1">
        <w:r w:rsidRPr="00B9762F">
          <w:rPr>
            <w:rStyle w:val="Hyperlink"/>
            <w:rFonts w:ascii="Cambria" w:hAnsi="Cambria"/>
            <w:sz w:val="24"/>
            <w:szCs w:val="24"/>
          </w:rPr>
          <w:t>https://www.gov.br/pncp/pt-br</w:t>
        </w:r>
      </w:hyperlink>
      <w:r w:rsidR="00A00D4A">
        <w:rPr>
          <w:rFonts w:ascii="Cambria" w:hAnsi="Cambria"/>
          <w:color w:val="000000" w:themeColor="text1"/>
          <w:sz w:val="24"/>
          <w:szCs w:val="24"/>
        </w:rPr>
        <w:t xml:space="preserve"> e </w:t>
      </w:r>
      <w:proofErr w:type="spellStart"/>
      <w:r w:rsidR="00A91AC1">
        <w:rPr>
          <w:rFonts w:ascii="Cambria" w:hAnsi="Cambria"/>
          <w:color w:val="000000" w:themeColor="text1"/>
          <w:sz w:val="24"/>
          <w:szCs w:val="24"/>
        </w:rPr>
        <w:t>e</w:t>
      </w:r>
      <w:proofErr w:type="spellEnd"/>
      <w:r w:rsidR="00A91AC1">
        <w:rPr>
          <w:rFonts w:ascii="Cambria" w:hAnsi="Cambria"/>
          <w:color w:val="000000" w:themeColor="text1"/>
          <w:sz w:val="24"/>
          <w:szCs w:val="24"/>
        </w:rPr>
        <w:t xml:space="preserve"> foi </w:t>
      </w:r>
      <w:r w:rsidR="00003FD9">
        <w:rPr>
          <w:rFonts w:ascii="Cambria" w:hAnsi="Cambria"/>
          <w:color w:val="000000" w:themeColor="text1"/>
          <w:sz w:val="24"/>
          <w:szCs w:val="24"/>
        </w:rPr>
        <w:t xml:space="preserve">enviado e-mail para </w:t>
      </w:r>
      <w:r w:rsidR="00183F93">
        <w:rPr>
          <w:rFonts w:ascii="Cambria" w:hAnsi="Cambria"/>
          <w:color w:val="000000" w:themeColor="text1"/>
          <w:sz w:val="24"/>
          <w:szCs w:val="24"/>
        </w:rPr>
        <w:t xml:space="preserve">empresas que presta esse tipo de serviço pesquisado na internet nos seguintes e-mails: </w:t>
      </w:r>
      <w:hyperlink r:id="rId9" w:history="1">
        <w:r w:rsidR="00183F93" w:rsidRPr="00441DA4">
          <w:rPr>
            <w:rStyle w:val="Hyperlink"/>
            <w:rFonts w:ascii="Cambria" w:hAnsi="Cambria"/>
            <w:sz w:val="24"/>
            <w:szCs w:val="24"/>
          </w:rPr>
          <w:t>anajulia@agilizesolucoes.com.br</w:t>
        </w:r>
      </w:hyperlink>
      <w:r w:rsidR="00183F93">
        <w:rPr>
          <w:rFonts w:ascii="Cambria" w:hAnsi="Cambria"/>
          <w:color w:val="000000" w:themeColor="text1"/>
          <w:sz w:val="24"/>
          <w:szCs w:val="24"/>
        </w:rPr>
        <w:t xml:space="preserve">; </w:t>
      </w:r>
      <w:hyperlink r:id="rId10" w:history="1">
        <w:r w:rsidR="00183F93" w:rsidRPr="00441DA4">
          <w:rPr>
            <w:rStyle w:val="Hyperlink"/>
            <w:rFonts w:ascii="Cambria" w:hAnsi="Cambria"/>
            <w:sz w:val="24"/>
            <w:szCs w:val="24"/>
          </w:rPr>
          <w:t>breno.rabelo@actcon.com.br</w:t>
        </w:r>
      </w:hyperlink>
      <w:r w:rsidR="00183F93">
        <w:rPr>
          <w:rFonts w:ascii="Cambria" w:hAnsi="Cambria"/>
          <w:color w:val="000000" w:themeColor="text1"/>
          <w:sz w:val="24"/>
          <w:szCs w:val="24"/>
        </w:rPr>
        <w:t xml:space="preserve">; </w:t>
      </w:r>
      <w:hyperlink r:id="rId11" w:history="1">
        <w:r w:rsidR="00183F93" w:rsidRPr="00441DA4">
          <w:rPr>
            <w:rStyle w:val="Hyperlink"/>
            <w:rFonts w:ascii="Cambria" w:hAnsi="Cambria"/>
            <w:sz w:val="24"/>
            <w:szCs w:val="24"/>
          </w:rPr>
          <w:t>humberto.canato@weblinesistemas.com</w:t>
        </w:r>
      </w:hyperlink>
      <w:r w:rsidR="00183F9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A00D4A">
        <w:rPr>
          <w:rFonts w:ascii="Cambria" w:hAnsi="Cambria"/>
          <w:color w:val="000000" w:themeColor="text1"/>
          <w:sz w:val="24"/>
          <w:szCs w:val="24"/>
        </w:rPr>
        <w:t>.</w:t>
      </w:r>
      <w:r w:rsidR="00A91AC1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Pr="004C5316">
        <w:rPr>
          <w:rFonts w:ascii="Cambria" w:hAnsi="Cambria"/>
          <w:color w:val="000000" w:themeColor="text1"/>
          <w:sz w:val="24"/>
          <w:szCs w:val="24"/>
        </w:rPr>
        <w:t>s cotações obtidas, assim como os demais documentos seguem anexos neste processo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, nas condições propostas pelas Leis Federais </w:t>
      </w:r>
      <w:r>
        <w:rPr>
          <w:rFonts w:ascii="Cambria" w:hAnsi="Cambria" w:cs="Calibri"/>
          <w:color w:val="000000"/>
          <w:sz w:val="24"/>
          <w:szCs w:val="24"/>
        </w:rPr>
        <w:t xml:space="preserve">14.133/2021 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e posteriores alterações. Registra-se que serão respeitadas ainda as leis Complementares </w:t>
      </w:r>
      <w:r>
        <w:rPr>
          <w:rFonts w:ascii="Cambria" w:hAnsi="Cambria" w:cs="Calibri"/>
          <w:color w:val="000000"/>
          <w:sz w:val="24"/>
          <w:szCs w:val="24"/>
        </w:rPr>
        <w:t>vigentes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 e posteriores alterações. 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Em ato contínuo encaminhamos à comissão de licitação para providências necessárias a solicitação anexa e demais documentos para edição do processo licitatório para que se cumpra as exigências e formalidades legais das normas em vigor. Respeitosamente encerramos a fase de cotação de preço.</w:t>
      </w:r>
    </w:p>
    <w:p w14:paraId="4519EAEE" w14:textId="77777777" w:rsidR="00B65783" w:rsidRDefault="00B65783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14:paraId="0E5698BC" w14:textId="77777777" w:rsidR="00B65783" w:rsidRDefault="00B65783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14:paraId="2B2E29D5" w14:textId="77777777"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Por ser expressão da verdade subscrevemo-nos.</w:t>
      </w:r>
    </w:p>
    <w:p w14:paraId="25079970" w14:textId="77777777"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14:paraId="2F9614FC" w14:textId="71832577" w:rsidR="00722B2A" w:rsidRPr="004C5316" w:rsidRDefault="00722B2A" w:rsidP="00722B2A">
      <w:pPr>
        <w:spacing w:line="48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Alvorada do Sul-PR,</w:t>
      </w:r>
      <w:r w:rsidR="00183F93">
        <w:rPr>
          <w:rFonts w:ascii="Cambria" w:hAnsi="Cambria" w:cs="Calibri"/>
          <w:color w:val="000000" w:themeColor="text1"/>
          <w:sz w:val="24"/>
          <w:szCs w:val="24"/>
        </w:rPr>
        <w:t>10</w:t>
      </w:r>
      <w:r w:rsidR="004D6C37">
        <w:rPr>
          <w:rFonts w:ascii="Cambria" w:hAnsi="Cambria" w:cs="Calibri"/>
          <w:color w:val="000000" w:themeColor="text1"/>
          <w:sz w:val="24"/>
          <w:szCs w:val="24"/>
        </w:rPr>
        <w:t xml:space="preserve"> de </w:t>
      </w:r>
      <w:proofErr w:type="gramStart"/>
      <w:r w:rsidR="00183F93">
        <w:rPr>
          <w:rFonts w:ascii="Cambria" w:hAnsi="Cambria" w:cs="Calibri"/>
          <w:color w:val="000000" w:themeColor="text1"/>
          <w:sz w:val="24"/>
          <w:szCs w:val="24"/>
        </w:rPr>
        <w:t>Fevereiro</w:t>
      </w:r>
      <w:proofErr w:type="gramEnd"/>
      <w:r w:rsidR="004D6C37">
        <w:rPr>
          <w:rFonts w:ascii="Cambria" w:hAnsi="Cambria" w:cs="Calibri"/>
          <w:color w:val="000000" w:themeColor="text1"/>
          <w:sz w:val="24"/>
          <w:szCs w:val="24"/>
        </w:rPr>
        <w:t xml:space="preserve"> de 2025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.</w:t>
      </w:r>
    </w:p>
    <w:p w14:paraId="2BAFE356" w14:textId="77777777" w:rsidR="0016176E" w:rsidRPr="00A00D4A" w:rsidRDefault="00722B2A" w:rsidP="00A00D4A">
      <w:pPr>
        <w:spacing w:line="480" w:lineRule="auto"/>
        <w:jc w:val="center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noProof/>
        </w:rPr>
        <mc:AlternateContent>
          <mc:Choice Requires="wps">
            <w:drawing>
              <wp:inline distT="0" distB="0" distL="0" distR="0" wp14:anchorId="15B12147" wp14:editId="47565BC3">
                <wp:extent cx="2879725" cy="828040"/>
                <wp:effectExtent l="0" t="3175" r="1270" b="0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6649D" w14:textId="77777777" w:rsidR="00722B2A" w:rsidRPr="00D62D19" w:rsidRDefault="00722B2A" w:rsidP="00722B2A">
                            <w:pPr>
                              <w:pStyle w:val="SemEspaament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7EB553" w14:textId="77777777" w:rsidR="00722B2A" w:rsidRPr="00D62D19" w:rsidRDefault="00722B2A" w:rsidP="00722B2A">
                            <w:pPr>
                              <w:pStyle w:val="SemEspaamen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2D19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Luiz Gustavo Manoel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B1214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226.7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" filled="f" stroked="f" strokeweight=".5pt">
                <v:textbox>
                  <w:txbxContent>
                    <w:p w14:paraId="5DF6649D" w14:textId="77777777" w:rsidR="00722B2A" w:rsidRPr="00D62D19" w:rsidRDefault="00722B2A" w:rsidP="00722B2A">
                      <w:pPr>
                        <w:pStyle w:val="SemEspaament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07EB553" w14:textId="77777777" w:rsidR="00722B2A" w:rsidRPr="00D62D19" w:rsidRDefault="00722B2A" w:rsidP="00722B2A">
                      <w:pPr>
                        <w:pStyle w:val="SemEspaamento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62D19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Luiz Gustavo Manoel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6176E" w:rsidRPr="00A00D4A" w:rsidSect="00C83671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9F3C" w14:textId="77777777" w:rsidR="00C21B05" w:rsidRDefault="00C21B05">
      <w:r>
        <w:separator/>
      </w:r>
    </w:p>
  </w:endnote>
  <w:endnote w:type="continuationSeparator" w:id="0">
    <w:p w14:paraId="791868DE" w14:textId="77777777" w:rsidR="00C21B05" w:rsidRDefault="00C2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07E0E086" w14:textId="77777777"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12345E" w14:textId="77777777"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DCE4" w14:textId="77777777" w:rsidR="00C21B05" w:rsidRDefault="00C21B05">
      <w:r>
        <w:separator/>
      </w:r>
    </w:p>
  </w:footnote>
  <w:footnote w:type="continuationSeparator" w:id="0">
    <w:p w14:paraId="208466B6" w14:textId="77777777" w:rsidR="00C21B05" w:rsidRDefault="00C2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51E8" w14:textId="77777777" w:rsidR="0051328E" w:rsidRDefault="00C21B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E550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14:paraId="3D101EC1" w14:textId="77777777"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6A70" w14:textId="77777777"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A602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 w14:paraId="409B5E45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7D1B2A38" w14:textId="77777777"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0F83F55C" wp14:editId="54688E3B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4A255608" wp14:editId="156260A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5FA532" w14:textId="77777777"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065125F1" w14:textId="77777777"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7229398F" w14:textId="77777777"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329206D4" w14:textId="77777777"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271CD1CD" w14:textId="77777777"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2556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0E5FA532" w14:textId="77777777"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065125F1" w14:textId="77777777"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7229398F" w14:textId="77777777"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329206D4" w14:textId="77777777"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271CD1CD" w14:textId="77777777"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162F96E4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ABC55B6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630F96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FDC35B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E066748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6B503E9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963B17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237C6093" w14:textId="77777777" w:rsidR="0051328E" w:rsidRDefault="0051328E">
    <w:pPr>
      <w:pStyle w:val="Corpo"/>
    </w:pPr>
  </w:p>
  <w:p w14:paraId="7591A344" w14:textId="77777777" w:rsidR="0051328E" w:rsidRDefault="0051328E">
    <w:pPr>
      <w:pStyle w:val="Corpo"/>
    </w:pPr>
  </w:p>
  <w:p w14:paraId="6F316CEC" w14:textId="77777777"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0876" w14:textId="77777777" w:rsidR="0051328E" w:rsidRDefault="00C21B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A21A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14:paraId="5576556E" w14:textId="77777777"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 w14:paraId="6BDF1801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37B85080" w14:textId="77777777" w:rsidR="0051328E" w:rsidRDefault="00C21B0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90207E9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0704371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4F51BC9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3A37CD54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9CCEB28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156616A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87EE1B4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06A5673F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2769FDA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68A8C5D6" w14:textId="77777777" w:rsidR="0051328E" w:rsidRDefault="0051328E">
    <w:pPr>
      <w:pStyle w:val="Corpo"/>
      <w:rPr>
        <w:b w:val="0"/>
        <w:sz w:val="24"/>
      </w:rPr>
    </w:pPr>
  </w:p>
  <w:p w14:paraId="2DBA9D1A" w14:textId="77777777"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3FD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406D4"/>
    <w:rsid w:val="0014768F"/>
    <w:rsid w:val="001531F4"/>
    <w:rsid w:val="00153EE2"/>
    <w:rsid w:val="0016176E"/>
    <w:rsid w:val="00164085"/>
    <w:rsid w:val="00167D33"/>
    <w:rsid w:val="00180CBF"/>
    <w:rsid w:val="00181BCC"/>
    <w:rsid w:val="00183F93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E75E2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6AAB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533D5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4A27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D6C3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68D3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2B2A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A6023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0D4A"/>
    <w:rsid w:val="00A06A51"/>
    <w:rsid w:val="00A15D81"/>
    <w:rsid w:val="00A424F6"/>
    <w:rsid w:val="00A46EC2"/>
    <w:rsid w:val="00A61E94"/>
    <w:rsid w:val="00A6215A"/>
    <w:rsid w:val="00A6242E"/>
    <w:rsid w:val="00A719BD"/>
    <w:rsid w:val="00A763C6"/>
    <w:rsid w:val="00A76534"/>
    <w:rsid w:val="00A91AC1"/>
    <w:rsid w:val="00A940EB"/>
    <w:rsid w:val="00AA13A6"/>
    <w:rsid w:val="00AA497D"/>
    <w:rsid w:val="00AA7BFD"/>
    <w:rsid w:val="00AB2469"/>
    <w:rsid w:val="00AB5A12"/>
    <w:rsid w:val="00AB5A84"/>
    <w:rsid w:val="00AC40B7"/>
    <w:rsid w:val="00AC43D0"/>
    <w:rsid w:val="00AD12A6"/>
    <w:rsid w:val="00AD5CFA"/>
    <w:rsid w:val="00AD7542"/>
    <w:rsid w:val="00AD75C4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25A4"/>
    <w:rsid w:val="00B464AF"/>
    <w:rsid w:val="00B500C7"/>
    <w:rsid w:val="00B55488"/>
    <w:rsid w:val="00B60C93"/>
    <w:rsid w:val="00B6578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95D"/>
    <w:rsid w:val="00BD1E36"/>
    <w:rsid w:val="00BD5A6A"/>
    <w:rsid w:val="00BE7AB1"/>
    <w:rsid w:val="00BF3F56"/>
    <w:rsid w:val="00BF6693"/>
    <w:rsid w:val="00BF69BB"/>
    <w:rsid w:val="00BF79BF"/>
    <w:rsid w:val="00C1148F"/>
    <w:rsid w:val="00C15B98"/>
    <w:rsid w:val="00C16DA1"/>
    <w:rsid w:val="00C21B05"/>
    <w:rsid w:val="00C243CA"/>
    <w:rsid w:val="00C31820"/>
    <w:rsid w:val="00C3605A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6040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20BB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DF5F13"/>
    <w:rsid w:val="00E0678E"/>
    <w:rsid w:val="00E12334"/>
    <w:rsid w:val="00E20720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5768E"/>
    <w:rsid w:val="00F63486"/>
    <w:rsid w:val="00F663F6"/>
    <w:rsid w:val="00F91D42"/>
    <w:rsid w:val="00F93913"/>
    <w:rsid w:val="00F955F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F254C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22B2A"/>
    <w:rPr>
      <w:rFonts w:ascii="Calibri" w:hAnsi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3F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ncp/pt-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berto.canato@weblinesistema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eno.rabelo@actcon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julia@agilizesolucoes.com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1A1E-B44C-4F30-942C-76D22B4A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1814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2020-05-14T17:21:00Z</cp:lastPrinted>
  <dcterms:created xsi:type="dcterms:W3CDTF">2025-01-31T12:26:00Z</dcterms:created>
  <dcterms:modified xsi:type="dcterms:W3CDTF">2025-02-10T17:53:00Z</dcterms:modified>
</cp:coreProperties>
</file>