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C438F" w14:textId="77777777" w:rsidR="00281E03" w:rsidRPr="006B42D8" w:rsidRDefault="006B42D8" w:rsidP="00281E03">
      <w:pPr>
        <w:spacing w:after="268" w:line="249" w:lineRule="auto"/>
        <w:ind w:left="716" w:right="716"/>
        <w:jc w:val="center"/>
        <w:rPr>
          <w:rFonts w:ascii="Arial" w:hAnsi="Arial" w:cs="Arial"/>
          <w:u w:val="single"/>
        </w:rPr>
      </w:pPr>
      <w:bookmarkStart w:id="0" w:name="_Hlk98851192"/>
      <w:r w:rsidRPr="006B42D8">
        <w:rPr>
          <w:rFonts w:ascii="Arial" w:hAnsi="Arial" w:cs="Arial"/>
          <w:b/>
          <w:u w:val="single"/>
        </w:rPr>
        <w:t xml:space="preserve">TERMO DE REFERÊNCIA </w:t>
      </w:r>
    </w:p>
    <w:p w14:paraId="1948AA68" w14:textId="77777777" w:rsidR="006B42D8" w:rsidRPr="006B42D8" w:rsidRDefault="006B42D8" w:rsidP="006B42D8">
      <w:pPr>
        <w:tabs>
          <w:tab w:val="center" w:pos="708"/>
          <w:tab w:val="center" w:pos="2939"/>
        </w:tabs>
        <w:spacing w:after="270" w:line="249" w:lineRule="auto"/>
        <w:ind w:left="-15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OBJETO</w:t>
      </w:r>
    </w:p>
    <w:p w14:paraId="65936ADB" w14:textId="77777777" w:rsidR="002B400C" w:rsidRDefault="002B400C" w:rsidP="001241B5">
      <w:pPr>
        <w:tabs>
          <w:tab w:val="center" w:pos="708"/>
          <w:tab w:val="center" w:pos="2939"/>
        </w:tabs>
        <w:spacing w:after="270" w:line="249" w:lineRule="auto"/>
        <w:ind w:left="-15"/>
        <w:rPr>
          <w:rFonts w:ascii="Arial" w:hAnsi="Arial" w:cs="Arial"/>
          <w:sz w:val="24"/>
          <w:szCs w:val="24"/>
        </w:rPr>
      </w:pPr>
      <w:r w:rsidRPr="002B400C">
        <w:rPr>
          <w:rFonts w:ascii="Arial" w:hAnsi="Arial" w:cs="Arial"/>
          <w:sz w:val="24"/>
          <w:szCs w:val="24"/>
        </w:rPr>
        <w:t>CONTRATAÇÃO DE PESSOA JURIDICA PARA O FORNECIMENTO DE MATERIAIS ELETRICOS PARA INSTALAÇÕES E MANUTENÇÕES DA REDE ELETRICA DO SAAE E SUAS DEPENDENCIA</w:t>
      </w:r>
    </w:p>
    <w:p w14:paraId="7C6C7886" w14:textId="769FA53F" w:rsidR="006B42D8" w:rsidRPr="006B42D8" w:rsidRDefault="006B42D8" w:rsidP="001241B5">
      <w:pPr>
        <w:tabs>
          <w:tab w:val="center" w:pos="708"/>
          <w:tab w:val="center" w:pos="2939"/>
        </w:tabs>
        <w:spacing w:after="270" w:line="249" w:lineRule="auto"/>
        <w:ind w:left="-15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JUSTIFICATIVA</w:t>
      </w:r>
    </w:p>
    <w:p w14:paraId="6858B4F9" w14:textId="77777777" w:rsidR="006B42D8" w:rsidRDefault="006B42D8" w:rsidP="006B4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B90E18" w14:textId="580112B9" w:rsidR="00C8295C" w:rsidRPr="00C8295C" w:rsidRDefault="002B400C" w:rsidP="00C8295C">
      <w:pPr>
        <w:rPr>
          <w:rFonts w:ascii="Arial" w:hAnsi="Arial" w:cs="Arial"/>
        </w:rPr>
      </w:pPr>
      <w:r w:rsidRPr="002B400C">
        <w:rPr>
          <w:rFonts w:ascii="Arial" w:hAnsi="Arial" w:cs="Arial"/>
        </w:rPr>
        <w:t>TAL AQUISIÇÃO SE FAZ NECESSARIO PARA A MANUTENÇÃO E PRESERVAÇAO DOS BENS PUBLICOS DO SAAE ONDE PRECISA DE UM CERTO ESTOQUE, POIS, QUANDO A FALHA ELETRICA EM ALGUM PAINEL/BOMBA DA PRODUÇÃO DE AGUA, PRECISA DO REPARO IMEDIATO PARA QUE NÃO HAJA UMA FALTA DE AGUA.</w:t>
      </w:r>
    </w:p>
    <w:p w14:paraId="5B5E9897" w14:textId="319E660A" w:rsidR="00C8295C" w:rsidRPr="00C8295C" w:rsidRDefault="00C8295C" w:rsidP="00C8295C">
      <w:pPr>
        <w:rPr>
          <w:rFonts w:ascii="Arial" w:hAnsi="Arial" w:cs="Arial"/>
        </w:rPr>
      </w:pPr>
      <w:r w:rsidRPr="00C8295C">
        <w:rPr>
          <w:rFonts w:ascii="Arial" w:hAnsi="Arial" w:cs="Arial"/>
        </w:rPr>
        <w:t>CONTRATO PARA</w:t>
      </w:r>
      <w:r w:rsidR="002B400C">
        <w:rPr>
          <w:rFonts w:ascii="Arial" w:hAnsi="Arial" w:cs="Arial"/>
        </w:rPr>
        <w:t>12</w:t>
      </w:r>
      <w:r w:rsidRPr="00C8295C">
        <w:rPr>
          <w:rFonts w:ascii="Arial" w:hAnsi="Arial" w:cs="Arial"/>
        </w:rPr>
        <w:t xml:space="preserve"> MESES</w:t>
      </w:r>
      <w:r w:rsidR="002B400C">
        <w:rPr>
          <w:rFonts w:ascii="Arial" w:hAnsi="Arial" w:cs="Arial"/>
        </w:rPr>
        <w:t xml:space="preserve"> PODENDO OU NÃO ADITIVAR</w:t>
      </w:r>
    </w:p>
    <w:p w14:paraId="71958379" w14:textId="77777777" w:rsidR="006A58A7" w:rsidRPr="006A58A7" w:rsidRDefault="006A58A7" w:rsidP="006A58A7">
      <w:pPr>
        <w:rPr>
          <w:rFonts w:ascii="Arial" w:hAnsi="Arial" w:cs="Arial"/>
        </w:rPr>
      </w:pPr>
    </w:p>
    <w:p w14:paraId="0F41CDCC" w14:textId="77777777" w:rsidR="00281E03" w:rsidRPr="006B42D8" w:rsidRDefault="006B42D8" w:rsidP="00B03744">
      <w:pPr>
        <w:pStyle w:val="Ttulo1"/>
        <w:spacing w:after="10"/>
        <w:ind w:right="0"/>
        <w:rPr>
          <w:sz w:val="22"/>
          <w:u w:val="single"/>
        </w:rPr>
      </w:pPr>
      <w:r w:rsidRPr="006B42D8">
        <w:rPr>
          <w:sz w:val="22"/>
          <w:u w:val="single"/>
        </w:rPr>
        <w:t>TERMO DE REFERÊNCIA DO OBJETO</w:t>
      </w:r>
    </w:p>
    <w:p w14:paraId="6A80CDA5" w14:textId="77777777" w:rsidR="006B42D8" w:rsidRPr="006B42D8" w:rsidRDefault="006B42D8" w:rsidP="0030452F">
      <w:pPr>
        <w:spacing w:after="259" w:line="256" w:lineRule="auto"/>
        <w:rPr>
          <w:rFonts w:ascii="Arial" w:hAnsi="Arial" w:cs="Arial"/>
          <w:b/>
        </w:rPr>
      </w:pPr>
      <w:r w:rsidRPr="006B42D8">
        <w:rPr>
          <w:rFonts w:ascii="Arial" w:hAnsi="Arial" w:cs="Arial"/>
          <w:b/>
        </w:rPr>
        <w:t xml:space="preserve">                                                           </w:t>
      </w:r>
    </w:p>
    <w:p w14:paraId="6A5E182B" w14:textId="77777777" w:rsidR="009F69B1" w:rsidRDefault="00E63930" w:rsidP="006B42D8">
      <w:pPr>
        <w:spacing w:after="259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 anexo </w:t>
      </w:r>
    </w:p>
    <w:p w14:paraId="36D212AC" w14:textId="1E85A138" w:rsidR="0030452F" w:rsidRDefault="00430F5B" w:rsidP="006B42D8">
      <w:pPr>
        <w:spacing w:after="259" w:line="25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ESPECIFICAÇÕES TÉCNICAS:</w:t>
      </w:r>
    </w:p>
    <w:p w14:paraId="0786A502" w14:textId="54F4E7BB" w:rsidR="00D86068" w:rsidRDefault="00D86068" w:rsidP="006B42D8">
      <w:pPr>
        <w:spacing w:after="259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 anexo na planilha quantitativa </w:t>
      </w:r>
    </w:p>
    <w:p w14:paraId="526AD496" w14:textId="77777777" w:rsidR="00D86068" w:rsidRPr="00D86068" w:rsidRDefault="00D86068" w:rsidP="006B42D8">
      <w:pPr>
        <w:spacing w:after="259" w:line="256" w:lineRule="auto"/>
        <w:rPr>
          <w:rFonts w:ascii="Arial" w:hAnsi="Arial" w:cs="Arial"/>
        </w:rPr>
      </w:pPr>
    </w:p>
    <w:p w14:paraId="119EDF68" w14:textId="77777777" w:rsidR="0030452F" w:rsidRPr="006B42D8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PRAZO, LOCAL E CONDIÇÕES DE ENTREGA OU EXECUÇÃO;</w:t>
      </w:r>
    </w:p>
    <w:p w14:paraId="16ED5DDE" w14:textId="7E92FCB7" w:rsidR="000042AE" w:rsidRDefault="00257789" w:rsidP="006B42D8">
      <w:pPr>
        <w:spacing w:after="251"/>
        <w:ind w:right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 prazo de até </w:t>
      </w:r>
      <w:r w:rsidR="00B574A3">
        <w:rPr>
          <w:rFonts w:ascii="Arial" w:hAnsi="Arial" w:cs="Arial"/>
          <w:color w:val="000000" w:themeColor="text1"/>
        </w:rPr>
        <w:t>10</w:t>
      </w:r>
      <w:r w:rsidR="006A58A7">
        <w:rPr>
          <w:rFonts w:ascii="Arial" w:hAnsi="Arial" w:cs="Arial"/>
          <w:color w:val="000000" w:themeColor="text1"/>
        </w:rPr>
        <w:t xml:space="preserve"> </w:t>
      </w:r>
      <w:r w:rsidR="0010131E">
        <w:rPr>
          <w:rFonts w:ascii="Arial" w:hAnsi="Arial" w:cs="Arial"/>
          <w:color w:val="000000" w:themeColor="text1"/>
        </w:rPr>
        <w:t>dia</w:t>
      </w:r>
      <w:r w:rsidR="00F32F66">
        <w:rPr>
          <w:rFonts w:ascii="Arial" w:hAnsi="Arial" w:cs="Arial"/>
          <w:color w:val="000000" w:themeColor="text1"/>
        </w:rPr>
        <w:t>s</w:t>
      </w:r>
      <w:r w:rsidR="00380F1E">
        <w:rPr>
          <w:rFonts w:ascii="Arial" w:hAnsi="Arial" w:cs="Arial"/>
          <w:color w:val="000000" w:themeColor="text1"/>
        </w:rPr>
        <w:t xml:space="preserve"> após a </w:t>
      </w:r>
      <w:proofErr w:type="gramStart"/>
      <w:r w:rsidR="00380F1E">
        <w:rPr>
          <w:rFonts w:ascii="Arial" w:hAnsi="Arial" w:cs="Arial"/>
          <w:color w:val="000000" w:themeColor="text1"/>
        </w:rPr>
        <w:t xml:space="preserve">solicitação </w:t>
      </w:r>
      <w:r>
        <w:rPr>
          <w:rFonts w:ascii="Arial" w:hAnsi="Arial" w:cs="Arial"/>
          <w:color w:val="000000" w:themeColor="text1"/>
        </w:rPr>
        <w:t>,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="00A73A7F">
        <w:rPr>
          <w:rFonts w:ascii="Arial" w:hAnsi="Arial" w:cs="Arial"/>
          <w:color w:val="000000" w:themeColor="text1"/>
        </w:rPr>
        <w:t xml:space="preserve">ser entrega na sede do </w:t>
      </w:r>
      <w:proofErr w:type="spellStart"/>
      <w:r w:rsidR="00A73A7F">
        <w:rPr>
          <w:rFonts w:ascii="Arial" w:hAnsi="Arial" w:cs="Arial"/>
          <w:color w:val="000000" w:themeColor="text1"/>
        </w:rPr>
        <w:t>saae</w:t>
      </w:r>
      <w:proofErr w:type="spellEnd"/>
      <w:r w:rsidR="00A73A7F">
        <w:rPr>
          <w:rFonts w:ascii="Arial" w:hAnsi="Arial" w:cs="Arial"/>
          <w:color w:val="000000" w:themeColor="text1"/>
        </w:rPr>
        <w:t xml:space="preserve"> de alvorada do sul em horário comercial</w:t>
      </w:r>
    </w:p>
    <w:p w14:paraId="25D6E88B" w14:textId="00D3DFEC" w:rsidR="00E63930" w:rsidRDefault="00E63930" w:rsidP="006B42D8">
      <w:pPr>
        <w:spacing w:after="251"/>
        <w:ind w:right="6"/>
        <w:rPr>
          <w:rFonts w:ascii="Arial" w:hAnsi="Arial" w:cs="Arial"/>
          <w:color w:val="000000" w:themeColor="text1"/>
        </w:rPr>
      </w:pPr>
    </w:p>
    <w:p w14:paraId="5B421781" w14:textId="77777777" w:rsidR="002B400C" w:rsidRPr="006B42D8" w:rsidRDefault="002B400C" w:rsidP="006B42D8">
      <w:pPr>
        <w:spacing w:after="251"/>
        <w:ind w:right="6"/>
        <w:rPr>
          <w:rFonts w:ascii="Arial" w:hAnsi="Arial" w:cs="Arial"/>
          <w:color w:val="000000" w:themeColor="text1"/>
        </w:rPr>
      </w:pPr>
    </w:p>
    <w:p w14:paraId="40A3D25F" w14:textId="77777777" w:rsidR="0030452F" w:rsidRPr="006B42D8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lastRenderedPageBreak/>
        <w:t xml:space="preserve">RESPONSÁVEL PELO RECEBIMENTO, TELEFONE </w:t>
      </w:r>
    </w:p>
    <w:p w14:paraId="67CA50FD" w14:textId="77777777" w:rsidR="00A06106" w:rsidRPr="006B42D8" w:rsidRDefault="00A06106" w:rsidP="00A06106">
      <w:pPr>
        <w:pStyle w:val="PargrafodaLista"/>
        <w:spacing w:after="259" w:line="256" w:lineRule="auto"/>
        <w:ind w:left="1438"/>
        <w:rPr>
          <w:rFonts w:ascii="Arial" w:hAnsi="Arial" w:cs="Arial"/>
          <w:b/>
          <w:u w:val="single" w:color="000000"/>
        </w:rPr>
      </w:pPr>
    </w:p>
    <w:tbl>
      <w:tblPr>
        <w:tblStyle w:val="TableGrid"/>
        <w:tblW w:w="8930" w:type="dxa"/>
        <w:tblInd w:w="704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2977"/>
        <w:gridCol w:w="2837"/>
        <w:gridCol w:w="1552"/>
      </w:tblGrid>
      <w:tr w:rsidR="0030452F" w:rsidRPr="006B42D8" w14:paraId="6FC1ACA7" w14:textId="77777777" w:rsidTr="0030452F">
        <w:trPr>
          <w:trHeight w:val="28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1E8E1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LOCAL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D9F4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RESPONSÁVEL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33CA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ENDEREÇO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4B788" w14:textId="77777777" w:rsidR="0030452F" w:rsidRPr="00EE12F1" w:rsidRDefault="006B42D8" w:rsidP="009A3A2F">
            <w:pPr>
              <w:spacing w:line="256" w:lineRule="auto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  <w:b/>
              </w:rPr>
              <w:t xml:space="preserve">TELEFONE </w:t>
            </w:r>
          </w:p>
        </w:tc>
      </w:tr>
      <w:tr w:rsidR="0030452F" w:rsidRPr="006B42D8" w14:paraId="3517879A" w14:textId="77777777" w:rsidTr="0030452F">
        <w:trPr>
          <w:trHeight w:val="83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711C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SAAE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357C" w14:textId="77777777" w:rsidR="0030452F" w:rsidRPr="00EE12F1" w:rsidRDefault="00257789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NATAL ALVES DA SILVA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1A8B1" w14:textId="77777777" w:rsidR="0030452F" w:rsidRPr="00EE12F1" w:rsidRDefault="006B42D8" w:rsidP="009A3A2F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JOSE JANUARIO DA SILVA 543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758E" w14:textId="77777777" w:rsidR="0030452F" w:rsidRPr="00EE12F1" w:rsidRDefault="006B42D8" w:rsidP="008A6AFA">
            <w:pPr>
              <w:spacing w:line="256" w:lineRule="auto"/>
              <w:rPr>
                <w:rFonts w:ascii="Arial" w:hAnsi="Arial" w:cs="Arial"/>
              </w:rPr>
            </w:pPr>
            <w:r w:rsidRPr="00EE12F1">
              <w:rPr>
                <w:rFonts w:ascii="Arial" w:hAnsi="Arial" w:cs="Arial"/>
              </w:rPr>
              <w:t>(43) 31571044</w:t>
            </w:r>
          </w:p>
        </w:tc>
      </w:tr>
    </w:tbl>
    <w:p w14:paraId="62B9EF91" w14:textId="77777777" w:rsidR="000042AE" w:rsidRPr="006B42D8" w:rsidRDefault="000042AE" w:rsidP="0030452F">
      <w:pPr>
        <w:spacing w:after="259" w:line="256" w:lineRule="auto"/>
        <w:rPr>
          <w:rFonts w:ascii="Arial" w:hAnsi="Arial" w:cs="Arial"/>
          <w:b/>
          <w:u w:val="single" w:color="000000"/>
        </w:rPr>
      </w:pPr>
    </w:p>
    <w:p w14:paraId="1228789A" w14:textId="77777777" w:rsidR="006D2C8B" w:rsidRDefault="006D2C8B" w:rsidP="006B42D8">
      <w:pPr>
        <w:spacing w:after="259" w:line="256" w:lineRule="auto"/>
        <w:rPr>
          <w:rFonts w:ascii="Arial" w:hAnsi="Arial" w:cs="Arial"/>
          <w:b/>
          <w:u w:val="single"/>
        </w:rPr>
      </w:pPr>
    </w:p>
    <w:p w14:paraId="35A76724" w14:textId="77777777" w:rsidR="000042AE" w:rsidRPr="006B42D8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CONDIÇÕES E PRAZOS DE PAGAMENTO;</w:t>
      </w:r>
    </w:p>
    <w:p w14:paraId="722C9695" w14:textId="77777777" w:rsidR="000042AE" w:rsidRPr="006B42D8" w:rsidRDefault="000042AE" w:rsidP="000042AE">
      <w:pPr>
        <w:pStyle w:val="PargrafodaLista"/>
        <w:spacing w:after="259" w:line="256" w:lineRule="auto"/>
        <w:ind w:left="1438"/>
        <w:rPr>
          <w:rFonts w:ascii="Arial" w:hAnsi="Arial" w:cs="Arial"/>
          <w:b/>
        </w:rPr>
      </w:pPr>
    </w:p>
    <w:p w14:paraId="3399CF69" w14:textId="7D7CB5FE" w:rsidR="000042AE" w:rsidRPr="00EE12F1" w:rsidRDefault="006B42D8" w:rsidP="006B42D8">
      <w:pPr>
        <w:spacing w:after="251"/>
        <w:ind w:right="6"/>
        <w:rPr>
          <w:rFonts w:ascii="Arial" w:hAnsi="Arial" w:cs="Arial"/>
        </w:rPr>
      </w:pPr>
      <w:r w:rsidRPr="00EE12F1">
        <w:rPr>
          <w:rFonts w:ascii="Arial" w:hAnsi="Arial" w:cs="Arial"/>
        </w:rPr>
        <w:t>ATE 30 DIAS APÓS</w:t>
      </w:r>
      <w:r w:rsidR="00F43573" w:rsidRPr="00EE12F1">
        <w:rPr>
          <w:rFonts w:ascii="Arial" w:hAnsi="Arial" w:cs="Arial"/>
        </w:rPr>
        <w:t xml:space="preserve"> </w:t>
      </w:r>
      <w:r w:rsidR="00B03744" w:rsidRPr="00EE12F1">
        <w:rPr>
          <w:rFonts w:ascii="Arial" w:hAnsi="Arial" w:cs="Arial"/>
        </w:rPr>
        <w:t>ENTREGA</w:t>
      </w:r>
      <w:r w:rsidR="00F32F66">
        <w:rPr>
          <w:rFonts w:ascii="Arial" w:hAnsi="Arial" w:cs="Arial"/>
        </w:rPr>
        <w:t xml:space="preserve"> DA MERCADORIA </w:t>
      </w:r>
      <w:r w:rsidR="00F43573" w:rsidRPr="00EE12F1">
        <w:rPr>
          <w:rFonts w:ascii="Arial" w:hAnsi="Arial" w:cs="Arial"/>
        </w:rPr>
        <w:t>E EMISSÃO DE NOTA FISCAL</w:t>
      </w:r>
    </w:p>
    <w:p w14:paraId="2EB6BD99" w14:textId="77777777" w:rsidR="000042AE" w:rsidRPr="006B42D8" w:rsidRDefault="000042AE" w:rsidP="000042AE">
      <w:pPr>
        <w:pStyle w:val="PargrafodaLista"/>
        <w:spacing w:after="259" w:line="256" w:lineRule="auto"/>
        <w:ind w:left="1438"/>
        <w:rPr>
          <w:rFonts w:ascii="Arial" w:hAnsi="Arial" w:cs="Arial"/>
          <w:b/>
          <w:u w:val="single" w:color="000000"/>
        </w:rPr>
      </w:pPr>
    </w:p>
    <w:p w14:paraId="339450E1" w14:textId="6ACB4703" w:rsidR="000042AE" w:rsidRDefault="006B42D8" w:rsidP="006B42D8">
      <w:pPr>
        <w:spacing w:after="259" w:line="256" w:lineRule="auto"/>
        <w:rPr>
          <w:rFonts w:ascii="Arial" w:hAnsi="Arial" w:cs="Arial"/>
          <w:b/>
          <w:u w:val="single"/>
        </w:rPr>
      </w:pPr>
      <w:r w:rsidRPr="006B42D8">
        <w:rPr>
          <w:rFonts w:ascii="Arial" w:hAnsi="Arial" w:cs="Arial"/>
          <w:b/>
          <w:u w:val="single"/>
        </w:rPr>
        <w:t>VALORES REFERENCIAIS DE MERCADO;</w:t>
      </w:r>
    </w:p>
    <w:p w14:paraId="13703FA5" w14:textId="77777777" w:rsidR="00C8295C" w:rsidRPr="006B42D8" w:rsidRDefault="00C8295C" w:rsidP="006B42D8">
      <w:pPr>
        <w:spacing w:after="259" w:line="256" w:lineRule="auto"/>
        <w:rPr>
          <w:rFonts w:ascii="Arial" w:hAnsi="Arial" w:cs="Arial"/>
          <w:b/>
          <w:u w:val="single"/>
        </w:rPr>
      </w:pPr>
    </w:p>
    <w:p w14:paraId="3D43C1E8" w14:textId="02CCA43A" w:rsidR="002B400C" w:rsidRPr="006D7D96" w:rsidRDefault="002B400C" w:rsidP="002B40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dias </w:t>
      </w:r>
      <w:r w:rsidR="00B574A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de </w:t>
      </w:r>
      <w:r w:rsidR="00B574A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2023, o Diretor Superintendente do SAAE, Natal Alves da Silva, solicitou a abertura de processo licitatório </w:t>
      </w:r>
      <w:r w:rsidRPr="001A0A51">
        <w:rPr>
          <w:rFonts w:ascii="Arial" w:hAnsi="Arial" w:cs="Arial"/>
          <w:sz w:val="24"/>
          <w:szCs w:val="24"/>
        </w:rPr>
        <w:t>CONTRATAÇÃO DE PESSOA JURIDICA PARA O FORNECIMENTO DE MATERIAIS ELETRICOS PARA INSTALAÇÕES E MANUTENÇÕES DA REDE ELETRICA DO SAAE E SUAS DEPENDENCIA</w:t>
      </w:r>
      <w:r w:rsidRPr="00E412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sendo que, o mesmo pediu orçamentos com as seguintes empresas:; COMERCIAL MARTINS- MATERIAIS ELETRICOS LTDA inscrito pelo CNPJ 20.891.953/0001-02; VERTICAL ELETRICO &amp; CONSTRUÇÃO LTDA  inscrita no CNPJ 85.096.196/0001-12;</w:t>
      </w:r>
      <w:r w:rsidR="00B574A3">
        <w:rPr>
          <w:rFonts w:ascii="Arial" w:hAnsi="Arial" w:cs="Arial"/>
          <w:sz w:val="24"/>
          <w:szCs w:val="24"/>
        </w:rPr>
        <w:t xml:space="preserve"> BARROSO CONSTRUCAO E TERRAPLANAGEM LTDA inscrito no CNPJ 17.085</w:t>
      </w:r>
      <w:r w:rsidR="006D7D96">
        <w:rPr>
          <w:rFonts w:ascii="Arial" w:hAnsi="Arial" w:cs="Arial"/>
          <w:sz w:val="24"/>
          <w:szCs w:val="24"/>
        </w:rPr>
        <w:t xml:space="preserve">.616/0001-05 e pelos seguintes sites e empresas REFRISIL DISTRIBUICAO E IMPORTACAO DE PECAS DE REFRIGERACAO LTDA inscrito no CNPJ 30.687.182/0001-81 </w:t>
      </w:r>
      <w:r w:rsidR="006D7D96" w:rsidRPr="006D7D96">
        <w:rPr>
          <w:rFonts w:ascii="Arial" w:hAnsi="Arial" w:cs="Arial"/>
          <w:sz w:val="24"/>
          <w:szCs w:val="24"/>
        </w:rPr>
        <w:t>https</w:t>
      </w:r>
      <w:r w:rsidR="006D7D96">
        <w:rPr>
          <w:rFonts w:ascii="Arial" w:hAnsi="Arial" w:cs="Arial"/>
          <w:sz w:val="24"/>
          <w:szCs w:val="24"/>
        </w:rPr>
        <w:t xml:space="preserve">:www.refrisil.com.br; FRIGELAR COMERCO E INDUSTRIA LTDA inscrito no CNPJ 92.660.406/0001-09 </w:t>
      </w:r>
      <w:r w:rsidR="006D7D96" w:rsidRPr="006D7D96">
        <w:rPr>
          <w:rFonts w:ascii="Arial" w:hAnsi="Arial" w:cs="Arial"/>
          <w:sz w:val="24"/>
          <w:szCs w:val="24"/>
        </w:rPr>
        <w:t>https</w:t>
      </w:r>
      <w:r w:rsidR="006D7D96">
        <w:rPr>
          <w:rFonts w:ascii="Arial" w:hAnsi="Arial" w:cs="Arial"/>
          <w:sz w:val="24"/>
          <w:szCs w:val="24"/>
        </w:rPr>
        <w:t>:</w:t>
      </w:r>
      <w:r w:rsidR="006D7D96" w:rsidRPr="006D7D96">
        <w:rPr>
          <w:rFonts w:ascii="Arial" w:hAnsi="Arial" w:cs="Arial"/>
          <w:sz w:val="24"/>
          <w:szCs w:val="24"/>
        </w:rPr>
        <w:t>www.frigelar.com.br</w:t>
      </w:r>
      <w:r w:rsidR="006D7D96">
        <w:rPr>
          <w:rFonts w:ascii="Arial" w:hAnsi="Arial" w:cs="Arial"/>
          <w:sz w:val="24"/>
          <w:szCs w:val="24"/>
        </w:rPr>
        <w:t xml:space="preserve">; EMBRAR- EQUIPAMENTOS E </w:t>
      </w:r>
      <w:r w:rsidR="006D7D96">
        <w:rPr>
          <w:rFonts w:ascii="Arial" w:hAnsi="Arial" w:cs="Arial"/>
          <w:sz w:val="24"/>
          <w:szCs w:val="24"/>
        </w:rPr>
        <w:lastRenderedPageBreak/>
        <w:t xml:space="preserve">COMPONENTES LTDA inscrito no CNPJ 03.343.938/0001-00 </w:t>
      </w:r>
      <w:r w:rsidR="006D7D96" w:rsidRPr="006D7D96">
        <w:rPr>
          <w:rFonts w:ascii="Arial" w:hAnsi="Arial" w:cs="Arial"/>
          <w:sz w:val="24"/>
          <w:szCs w:val="24"/>
        </w:rPr>
        <w:t>https</w:t>
      </w:r>
      <w:r w:rsidR="006D7D96">
        <w:rPr>
          <w:rFonts w:ascii="Arial" w:hAnsi="Arial" w:cs="Arial"/>
          <w:sz w:val="24"/>
          <w:szCs w:val="24"/>
        </w:rPr>
        <w:t>:</w:t>
      </w:r>
      <w:r w:rsidR="006D7D96" w:rsidRPr="006D7D96">
        <w:rPr>
          <w:rFonts w:ascii="Arial" w:hAnsi="Arial" w:cs="Arial"/>
          <w:sz w:val="24"/>
          <w:szCs w:val="24"/>
        </w:rPr>
        <w:t>www.embrar.com.br</w:t>
      </w:r>
      <w:r w:rsidR="006D7D96">
        <w:rPr>
          <w:rFonts w:ascii="Arial" w:hAnsi="Arial" w:cs="Arial"/>
          <w:sz w:val="24"/>
          <w:szCs w:val="24"/>
        </w:rPr>
        <w:t xml:space="preserve">; ARMX ROLAMENTOS LTDA inscrito no CNPJ 41.424.633/0001-04 </w:t>
      </w:r>
      <w:r w:rsidR="006D7D96" w:rsidRPr="006D7D96">
        <w:rPr>
          <w:rFonts w:ascii="Arial" w:hAnsi="Arial" w:cs="Arial"/>
          <w:sz w:val="24"/>
          <w:szCs w:val="24"/>
        </w:rPr>
        <w:t>https</w:t>
      </w:r>
      <w:r w:rsidR="006D7D96">
        <w:rPr>
          <w:rFonts w:ascii="Arial" w:hAnsi="Arial" w:cs="Arial"/>
          <w:sz w:val="24"/>
          <w:szCs w:val="24"/>
        </w:rPr>
        <w:t>:</w:t>
      </w:r>
      <w:r w:rsidR="006D7D96" w:rsidRPr="006D7D96">
        <w:rPr>
          <w:rFonts w:ascii="Arial" w:hAnsi="Arial" w:cs="Arial"/>
          <w:sz w:val="24"/>
          <w:szCs w:val="24"/>
        </w:rPr>
        <w:t>www.armxrolamentos.com.br</w:t>
      </w:r>
      <w:r w:rsidR="006D7D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14:paraId="6B72AB62" w14:textId="77777777" w:rsidR="002B400C" w:rsidRPr="005C5C67" w:rsidRDefault="002B400C" w:rsidP="002B400C">
      <w:pPr>
        <w:jc w:val="both"/>
      </w:pPr>
    </w:p>
    <w:p w14:paraId="2925C118" w14:textId="11FEB408" w:rsidR="002B400C" w:rsidRDefault="002B400C" w:rsidP="002B40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Dando </w:t>
      </w:r>
      <w:r w:rsidRPr="008142B7">
        <w:rPr>
          <w:rFonts w:ascii="Arial" w:hAnsi="Arial" w:cs="Arial"/>
          <w:color w:val="000000" w:themeColor="text1"/>
          <w:sz w:val="24"/>
          <w:szCs w:val="24"/>
        </w:rPr>
        <w:t xml:space="preserve">continuidade, foi </w:t>
      </w:r>
      <w:r>
        <w:rPr>
          <w:rFonts w:ascii="Arial" w:hAnsi="Arial" w:cs="Arial"/>
          <w:color w:val="000000" w:themeColor="text1"/>
          <w:sz w:val="24"/>
          <w:szCs w:val="24"/>
        </w:rPr>
        <w:t>pego o MENOR valor dado dos materiais solicitados dando um montante de R$</w:t>
      </w:r>
      <w:r w:rsidR="006D7D96">
        <w:rPr>
          <w:rFonts w:ascii="Arial" w:hAnsi="Arial" w:cs="Arial"/>
          <w:color w:val="000000" w:themeColor="text1"/>
          <w:sz w:val="24"/>
          <w:szCs w:val="24"/>
        </w:rPr>
        <w:t>44.709,34</w:t>
      </w:r>
      <w:r>
        <w:rPr>
          <w:rFonts w:ascii="Arial" w:hAnsi="Arial" w:cs="Arial"/>
          <w:sz w:val="24"/>
          <w:szCs w:val="24"/>
        </w:rPr>
        <w:t xml:space="preserve"> (</w:t>
      </w:r>
      <w:r w:rsidR="006D7D96">
        <w:rPr>
          <w:rFonts w:ascii="Arial" w:hAnsi="Arial" w:cs="Arial"/>
          <w:sz w:val="24"/>
          <w:szCs w:val="24"/>
        </w:rPr>
        <w:t xml:space="preserve">quarenta e quatro mil setecentos e nove reais e trinta e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quatro centavos) e a modalidade escolhida foi pregão</w:t>
      </w:r>
      <w:r w:rsidRPr="008142B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A5C1D7" w14:textId="77777777" w:rsidR="006B42D8" w:rsidRDefault="006B42D8" w:rsidP="00281E03">
      <w:pPr>
        <w:spacing w:after="10" w:line="249" w:lineRule="auto"/>
        <w:ind w:left="-5"/>
        <w:rPr>
          <w:rFonts w:ascii="Arial" w:hAnsi="Arial" w:cs="Arial"/>
          <w:b/>
        </w:rPr>
      </w:pPr>
    </w:p>
    <w:p w14:paraId="750A3982" w14:textId="77777777" w:rsidR="00281E03" w:rsidRDefault="00281E03" w:rsidP="00281E03">
      <w:pPr>
        <w:spacing w:after="10" w:line="249" w:lineRule="auto"/>
        <w:ind w:left="-5"/>
        <w:rPr>
          <w:rFonts w:ascii="Arial" w:hAnsi="Arial" w:cs="Arial"/>
          <w:b/>
        </w:rPr>
      </w:pPr>
      <w:r w:rsidRPr="006B42D8">
        <w:rPr>
          <w:rFonts w:ascii="Arial" w:hAnsi="Arial" w:cs="Arial"/>
          <w:b/>
        </w:rPr>
        <w:t xml:space="preserve">OBRIGAÇÕES DA CONTRATADA: </w:t>
      </w:r>
    </w:p>
    <w:p w14:paraId="244D195A" w14:textId="77777777" w:rsidR="00F83E6E" w:rsidRPr="006B42D8" w:rsidRDefault="00F83E6E" w:rsidP="00281E03">
      <w:pPr>
        <w:spacing w:after="10" w:line="249" w:lineRule="auto"/>
        <w:ind w:left="-5"/>
        <w:rPr>
          <w:rFonts w:ascii="Arial" w:hAnsi="Arial" w:cs="Arial"/>
        </w:rPr>
      </w:pPr>
    </w:p>
    <w:p w14:paraId="3CD2658A" w14:textId="544652AA" w:rsidR="00D82D19" w:rsidRPr="006B42D8" w:rsidRDefault="00F32F66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mercadoria </w:t>
      </w:r>
      <w:proofErr w:type="spellStart"/>
      <w:r w:rsidR="00D82D19" w:rsidRPr="006B42D8">
        <w:rPr>
          <w:rFonts w:ascii="Arial" w:hAnsi="Arial" w:cs="Arial"/>
        </w:rPr>
        <w:t>devera</w:t>
      </w:r>
      <w:proofErr w:type="spellEnd"/>
      <w:r w:rsidR="00D82D19" w:rsidRPr="006B42D8">
        <w:rPr>
          <w:rFonts w:ascii="Arial" w:hAnsi="Arial" w:cs="Arial"/>
        </w:rPr>
        <w:t xml:space="preserve"> ser entregue pela empresa contratada, nos respetivo locais indicados anteriormente, entre o horário das 08h00min às 11h00min e das 14h00min às 17h00, entre segunda e sexta-feira. Caso haja alguma alteração na </w:t>
      </w:r>
      <w:r w:rsidR="007C3BD7">
        <w:rPr>
          <w:rFonts w:ascii="Arial" w:hAnsi="Arial" w:cs="Arial"/>
        </w:rPr>
        <w:t>prestação</w:t>
      </w:r>
      <w:r w:rsidR="00D82D19" w:rsidRPr="006B42D8">
        <w:rPr>
          <w:rFonts w:ascii="Arial" w:hAnsi="Arial" w:cs="Arial"/>
        </w:rPr>
        <w:t xml:space="preserve">, cada setor entrará em contato para fazê-lo. </w:t>
      </w:r>
    </w:p>
    <w:p w14:paraId="6E8E42C9" w14:textId="77777777" w:rsidR="00D82D19" w:rsidRPr="006B42D8" w:rsidRDefault="00D82D19" w:rsidP="00D82D19">
      <w:pPr>
        <w:ind w:left="730" w:right="6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. </w:t>
      </w:r>
    </w:p>
    <w:p w14:paraId="62A5092F" w14:textId="06430130" w:rsidR="00D82D19" w:rsidRDefault="00D82D19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>A Empresa deverá responsabilizar-se pela</w:t>
      </w:r>
      <w:r w:rsidR="00F32F66">
        <w:rPr>
          <w:rFonts w:ascii="Arial" w:hAnsi="Arial" w:cs="Arial"/>
        </w:rPr>
        <w:t xml:space="preserve"> entrega e</w:t>
      </w:r>
      <w:r w:rsidRPr="006B42D8">
        <w:rPr>
          <w:rFonts w:ascii="Arial" w:hAnsi="Arial" w:cs="Arial"/>
        </w:rPr>
        <w:t xml:space="preserve"> </w:t>
      </w:r>
      <w:r w:rsidR="007C3BD7">
        <w:rPr>
          <w:rFonts w:ascii="Arial" w:hAnsi="Arial" w:cs="Arial"/>
        </w:rPr>
        <w:t>serviço solicitado</w:t>
      </w:r>
      <w:r w:rsidRPr="006B42D8">
        <w:rPr>
          <w:rFonts w:ascii="Arial" w:hAnsi="Arial" w:cs="Arial"/>
        </w:rPr>
        <w:t xml:space="preserve"> no respectivo endereço informado, nas quantidades especificadas. </w:t>
      </w:r>
    </w:p>
    <w:p w14:paraId="705E4D20" w14:textId="77777777" w:rsidR="00B03744" w:rsidRPr="006B42D8" w:rsidRDefault="00B03744" w:rsidP="00B03744">
      <w:pPr>
        <w:spacing w:after="5" w:line="268" w:lineRule="auto"/>
        <w:ind w:left="708" w:right="6"/>
        <w:jc w:val="both"/>
        <w:rPr>
          <w:rFonts w:ascii="Arial" w:hAnsi="Arial" w:cs="Arial"/>
        </w:rPr>
      </w:pPr>
    </w:p>
    <w:p w14:paraId="6CC1CAE5" w14:textId="77777777" w:rsidR="00D82D19" w:rsidRPr="006B42D8" w:rsidRDefault="00D82D19" w:rsidP="00D82D19">
      <w:pPr>
        <w:spacing w:after="0" w:line="256" w:lineRule="auto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 </w:t>
      </w:r>
    </w:p>
    <w:p w14:paraId="6191A036" w14:textId="77777777" w:rsidR="00D82D19" w:rsidRPr="006B42D8" w:rsidRDefault="00D82D19" w:rsidP="00D82D19">
      <w:pPr>
        <w:spacing w:after="10" w:line="249" w:lineRule="auto"/>
        <w:ind w:left="-5"/>
        <w:rPr>
          <w:rFonts w:ascii="Arial" w:hAnsi="Arial" w:cs="Arial"/>
        </w:rPr>
      </w:pPr>
      <w:r w:rsidRPr="006B42D8">
        <w:rPr>
          <w:rFonts w:ascii="Arial" w:hAnsi="Arial" w:cs="Arial"/>
          <w:b/>
        </w:rPr>
        <w:t xml:space="preserve">OBRIGAÇÕES DA CONTRATANTE: </w:t>
      </w:r>
    </w:p>
    <w:p w14:paraId="2ABC1C8C" w14:textId="77777777" w:rsidR="00D82D19" w:rsidRPr="006B42D8" w:rsidRDefault="00D82D19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Promover o pagamento de acordo com o contrato pré-estabelecido, observada a disposição do artigo 62 da Lei nº 8.666/93. </w:t>
      </w:r>
    </w:p>
    <w:p w14:paraId="0D9FF40A" w14:textId="77777777" w:rsidR="00D82D19" w:rsidRPr="006B42D8" w:rsidRDefault="00D82D19" w:rsidP="00D82D19">
      <w:pPr>
        <w:numPr>
          <w:ilvl w:val="0"/>
          <w:numId w:val="3"/>
        </w:numPr>
        <w:spacing w:after="5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Realizar a fiscalização do fornecimento a ser prestado; </w:t>
      </w:r>
    </w:p>
    <w:p w14:paraId="4C61DA8E" w14:textId="77777777" w:rsidR="00D82D19" w:rsidRPr="006B42D8" w:rsidRDefault="00D82D19" w:rsidP="00D82D19">
      <w:pPr>
        <w:numPr>
          <w:ilvl w:val="0"/>
          <w:numId w:val="3"/>
        </w:numPr>
        <w:spacing w:after="251" w:line="268" w:lineRule="auto"/>
        <w:ind w:right="6" w:hanging="348"/>
        <w:jc w:val="both"/>
        <w:rPr>
          <w:rFonts w:ascii="Arial" w:hAnsi="Arial" w:cs="Arial"/>
        </w:rPr>
      </w:pPr>
      <w:r w:rsidRPr="006B42D8">
        <w:rPr>
          <w:rFonts w:ascii="Arial" w:hAnsi="Arial" w:cs="Arial"/>
        </w:rPr>
        <w:t xml:space="preserve">Fornecer todas as informações necessárias para a empresa ganhadora do certame sobre a localização dos Setores e demais informações necessárias para a correta execução do fornecimento. </w:t>
      </w:r>
    </w:p>
    <w:bookmarkEnd w:id="0"/>
    <w:p w14:paraId="610A58E5" w14:textId="77777777" w:rsidR="004641CB" w:rsidRPr="006B42D8" w:rsidRDefault="004641CB" w:rsidP="00281E03">
      <w:pPr>
        <w:rPr>
          <w:rFonts w:ascii="Arial" w:hAnsi="Arial" w:cs="Arial"/>
        </w:rPr>
      </w:pPr>
    </w:p>
    <w:sectPr w:rsidR="004641CB" w:rsidRPr="006B42D8" w:rsidSect="002F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04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2D21" w14:textId="77777777" w:rsidR="001F7AF0" w:rsidRDefault="001F7AF0">
      <w:pPr>
        <w:spacing w:after="0" w:line="240" w:lineRule="auto"/>
      </w:pPr>
      <w:r>
        <w:separator/>
      </w:r>
    </w:p>
  </w:endnote>
  <w:endnote w:type="continuationSeparator" w:id="0">
    <w:p w14:paraId="51BEF10B" w14:textId="77777777" w:rsidR="001F7AF0" w:rsidRDefault="001F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D63C" w14:textId="77777777" w:rsidR="008E6EF5" w:rsidRDefault="008E6E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AB95" w14:textId="77777777" w:rsidR="008E6EF5" w:rsidRDefault="008E6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B3937" w14:textId="77777777" w:rsidR="008E6EF5" w:rsidRDefault="008E6E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8DA1" w14:textId="77777777" w:rsidR="001F7AF0" w:rsidRDefault="001F7AF0">
      <w:pPr>
        <w:spacing w:after="0" w:line="240" w:lineRule="auto"/>
      </w:pPr>
      <w:r>
        <w:separator/>
      </w:r>
    </w:p>
  </w:footnote>
  <w:footnote w:type="continuationSeparator" w:id="0">
    <w:p w14:paraId="3F17B60F" w14:textId="77777777" w:rsidR="001F7AF0" w:rsidRDefault="001F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45A83" w14:textId="77777777" w:rsidR="008E6EF5" w:rsidRDefault="008E6E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1"/>
      <w:gridCol w:w="7938"/>
    </w:tblGrid>
    <w:tr w:rsidR="00542A1E" w14:paraId="3BFC2CD6" w14:textId="77777777" w:rsidTr="008E6EF5">
      <w:tc>
        <w:tcPr>
          <w:tcW w:w="1771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 w14:paraId="5AFB4630" w14:textId="77777777" w:rsidR="00542A1E" w:rsidRDefault="008E6EF5" w:rsidP="00D6605E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E415F1" wp14:editId="032A67B1">
                <wp:simplePos x="0" y="0"/>
                <wp:positionH relativeFrom="column">
                  <wp:posOffset>-147955</wp:posOffset>
                </wp:positionH>
                <wp:positionV relativeFrom="paragraph">
                  <wp:posOffset>321945</wp:posOffset>
                </wp:positionV>
                <wp:extent cx="1236980" cy="1257300"/>
                <wp:effectExtent l="0" t="0" r="1270" b="0"/>
                <wp:wrapNone/>
                <wp:docPr id="1" name="Imagem 1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tcBorders>
            <w:top w:val="nil"/>
            <w:left w:val="nil"/>
            <w:bottom w:val="thinThickSmallGap" w:sz="24" w:space="0" w:color="auto"/>
            <w:right w:val="nil"/>
          </w:tcBorders>
          <w:vAlign w:val="center"/>
        </w:tcPr>
        <w:p w14:paraId="74C080EB" w14:textId="77777777" w:rsidR="00542A1E" w:rsidRDefault="001F7AF0" w:rsidP="00D6605E">
          <w:pPr>
            <w:pStyle w:val="Cabealho"/>
            <w:jc w:val="center"/>
            <w:rPr>
              <w:b/>
              <w:sz w:val="16"/>
            </w:rPr>
          </w:pPr>
        </w:p>
        <w:p w14:paraId="181E9D47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69846177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169C06AC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7AB8B24C" w14:textId="77777777" w:rsidR="008E6EF5" w:rsidRDefault="008E6EF5" w:rsidP="008E6EF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SAAE- SERVIÇO AUTONOMO DE AGUA E     </w:t>
          </w:r>
          <w:proofErr w:type="gramStart"/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ESGOTO  DE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 ALVORADA DO SUL – PR</w:t>
          </w:r>
        </w:p>
        <w:p w14:paraId="1A9D0832" w14:textId="77777777" w:rsidR="008E6EF5" w:rsidRDefault="008E6EF5" w:rsidP="008E6EF5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</w:rPr>
            <w:t>RUA – JOSÉ JANUÁRIO DA SILVA – 543 – CEP 86.150-000 FONE 43-36612057 -  ALVORADA DO SUL – ESTADO DO PARANÁ.</w:t>
          </w:r>
        </w:p>
        <w:p w14:paraId="15501FF0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3DE5EF63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  <w:p w14:paraId="391D8175" w14:textId="77777777" w:rsidR="008E6EF5" w:rsidRDefault="008E6EF5" w:rsidP="00D6605E">
          <w:pPr>
            <w:pStyle w:val="Cabealho"/>
            <w:jc w:val="center"/>
            <w:rPr>
              <w:b/>
              <w:sz w:val="16"/>
            </w:rPr>
          </w:pPr>
        </w:p>
      </w:tc>
    </w:tr>
  </w:tbl>
  <w:p w14:paraId="5450E495" w14:textId="77777777" w:rsidR="00542A1E" w:rsidRPr="00D6605E" w:rsidRDefault="001F7AF0" w:rsidP="00D66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AF9D" w14:textId="77777777" w:rsidR="008E6EF5" w:rsidRDefault="008E6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4744"/>
    <w:multiLevelType w:val="hybridMultilevel"/>
    <w:tmpl w:val="5610090C"/>
    <w:lvl w:ilvl="0" w:tplc="B8C83F2E">
      <w:start w:val="43"/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92087E"/>
    <w:multiLevelType w:val="hybridMultilevel"/>
    <w:tmpl w:val="5EF412E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E5209DC"/>
    <w:multiLevelType w:val="hybridMultilevel"/>
    <w:tmpl w:val="D3DAE288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46044E72"/>
    <w:multiLevelType w:val="hybridMultilevel"/>
    <w:tmpl w:val="A642DE28"/>
    <w:lvl w:ilvl="0" w:tplc="5F141B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F3AA2"/>
    <w:multiLevelType w:val="hybridMultilevel"/>
    <w:tmpl w:val="3F006C64"/>
    <w:lvl w:ilvl="0" w:tplc="BD7A8734">
      <w:start w:val="1"/>
      <w:numFmt w:val="decimal"/>
      <w:lvlText w:val="%1)"/>
      <w:lvlJc w:val="left"/>
      <w:pPr>
        <w:ind w:left="106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1" w:tplc="42A89156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2" w:tplc="2818A860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3" w:tplc="1408EEF0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4" w:tplc="1806FF6A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5" w:tplc="3DAE961C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6" w:tplc="4CD893E8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7" w:tplc="A73E8C58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8" w:tplc="B238A5B6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</w:abstractNum>
  <w:abstractNum w:abstractNumId="6" w15:restartNumberingAfterBreak="0">
    <w:nsid w:val="6BCF322C"/>
    <w:multiLevelType w:val="hybridMultilevel"/>
    <w:tmpl w:val="22E88888"/>
    <w:lvl w:ilvl="0" w:tplc="63E4A1A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60250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8B88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644CE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F0770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4CD29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100F3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9C672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A2C48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2"/>
    <w:rsid w:val="000042AE"/>
    <w:rsid w:val="00010E15"/>
    <w:rsid w:val="00040CD4"/>
    <w:rsid w:val="0004642D"/>
    <w:rsid w:val="000A34A2"/>
    <w:rsid w:val="000C6E0E"/>
    <w:rsid w:val="000D2690"/>
    <w:rsid w:val="000E0194"/>
    <w:rsid w:val="000F498D"/>
    <w:rsid w:val="0010131E"/>
    <w:rsid w:val="001072D1"/>
    <w:rsid w:val="001241B5"/>
    <w:rsid w:val="001447D6"/>
    <w:rsid w:val="00146A8A"/>
    <w:rsid w:val="001531E6"/>
    <w:rsid w:val="001751DA"/>
    <w:rsid w:val="001759F7"/>
    <w:rsid w:val="0018612C"/>
    <w:rsid w:val="001D5D14"/>
    <w:rsid w:val="001E50A4"/>
    <w:rsid w:val="001F0967"/>
    <w:rsid w:val="001F7AF0"/>
    <w:rsid w:val="00216EB6"/>
    <w:rsid w:val="00241836"/>
    <w:rsid w:val="002505BC"/>
    <w:rsid w:val="00257789"/>
    <w:rsid w:val="0027489C"/>
    <w:rsid w:val="00281E03"/>
    <w:rsid w:val="0029759A"/>
    <w:rsid w:val="002A0CFB"/>
    <w:rsid w:val="002A38CF"/>
    <w:rsid w:val="002A42EC"/>
    <w:rsid w:val="002B25EC"/>
    <w:rsid w:val="002B400C"/>
    <w:rsid w:val="002D2485"/>
    <w:rsid w:val="002F15A0"/>
    <w:rsid w:val="002F5C7E"/>
    <w:rsid w:val="0030452F"/>
    <w:rsid w:val="00305B85"/>
    <w:rsid w:val="003321A3"/>
    <w:rsid w:val="00380F1E"/>
    <w:rsid w:val="003B18CD"/>
    <w:rsid w:val="003B5EAD"/>
    <w:rsid w:val="003C090C"/>
    <w:rsid w:val="003C75EF"/>
    <w:rsid w:val="003D3672"/>
    <w:rsid w:val="003D748E"/>
    <w:rsid w:val="003F613C"/>
    <w:rsid w:val="00412793"/>
    <w:rsid w:val="00430F5B"/>
    <w:rsid w:val="00450144"/>
    <w:rsid w:val="004538C5"/>
    <w:rsid w:val="0046280C"/>
    <w:rsid w:val="004641CB"/>
    <w:rsid w:val="00464FCF"/>
    <w:rsid w:val="004666B9"/>
    <w:rsid w:val="0046730D"/>
    <w:rsid w:val="004816C0"/>
    <w:rsid w:val="00484F2B"/>
    <w:rsid w:val="00486779"/>
    <w:rsid w:val="00495128"/>
    <w:rsid w:val="00497701"/>
    <w:rsid w:val="004B674A"/>
    <w:rsid w:val="004E3477"/>
    <w:rsid w:val="005055FA"/>
    <w:rsid w:val="0051250E"/>
    <w:rsid w:val="00514888"/>
    <w:rsid w:val="00555BE1"/>
    <w:rsid w:val="0057054E"/>
    <w:rsid w:val="00577D82"/>
    <w:rsid w:val="00581862"/>
    <w:rsid w:val="005843C7"/>
    <w:rsid w:val="005B7BAD"/>
    <w:rsid w:val="005D02D3"/>
    <w:rsid w:val="005F14EB"/>
    <w:rsid w:val="00612C8E"/>
    <w:rsid w:val="00632F46"/>
    <w:rsid w:val="00645DA0"/>
    <w:rsid w:val="006931A8"/>
    <w:rsid w:val="006A14A0"/>
    <w:rsid w:val="006A1C9A"/>
    <w:rsid w:val="006A58A7"/>
    <w:rsid w:val="006B42D8"/>
    <w:rsid w:val="006C2863"/>
    <w:rsid w:val="006D2C8B"/>
    <w:rsid w:val="006D7D96"/>
    <w:rsid w:val="006E163B"/>
    <w:rsid w:val="00715608"/>
    <w:rsid w:val="00730331"/>
    <w:rsid w:val="00741475"/>
    <w:rsid w:val="00765B92"/>
    <w:rsid w:val="007670DE"/>
    <w:rsid w:val="00780A51"/>
    <w:rsid w:val="0079723B"/>
    <w:rsid w:val="007A3B68"/>
    <w:rsid w:val="007C3BD7"/>
    <w:rsid w:val="007D6302"/>
    <w:rsid w:val="007E17FD"/>
    <w:rsid w:val="007E566A"/>
    <w:rsid w:val="007F191A"/>
    <w:rsid w:val="007F3C2C"/>
    <w:rsid w:val="007F5D7B"/>
    <w:rsid w:val="007F6341"/>
    <w:rsid w:val="00801069"/>
    <w:rsid w:val="008672E0"/>
    <w:rsid w:val="008A59C1"/>
    <w:rsid w:val="008A6AFA"/>
    <w:rsid w:val="008D3F71"/>
    <w:rsid w:val="008E6EF5"/>
    <w:rsid w:val="009134B2"/>
    <w:rsid w:val="00931603"/>
    <w:rsid w:val="009467AB"/>
    <w:rsid w:val="00947595"/>
    <w:rsid w:val="00971471"/>
    <w:rsid w:val="009750DE"/>
    <w:rsid w:val="009812DE"/>
    <w:rsid w:val="009A68A5"/>
    <w:rsid w:val="009B349A"/>
    <w:rsid w:val="009D0567"/>
    <w:rsid w:val="009D09AC"/>
    <w:rsid w:val="009E0EAF"/>
    <w:rsid w:val="009F69B1"/>
    <w:rsid w:val="00A06106"/>
    <w:rsid w:val="00A52277"/>
    <w:rsid w:val="00A57F0A"/>
    <w:rsid w:val="00A73A7F"/>
    <w:rsid w:val="00A77624"/>
    <w:rsid w:val="00A82F44"/>
    <w:rsid w:val="00A86581"/>
    <w:rsid w:val="00A86678"/>
    <w:rsid w:val="00AC09DE"/>
    <w:rsid w:val="00AC6FDA"/>
    <w:rsid w:val="00AD1EF5"/>
    <w:rsid w:val="00AD5549"/>
    <w:rsid w:val="00AE5AC4"/>
    <w:rsid w:val="00B03744"/>
    <w:rsid w:val="00B41851"/>
    <w:rsid w:val="00B43965"/>
    <w:rsid w:val="00B574A3"/>
    <w:rsid w:val="00B66633"/>
    <w:rsid w:val="00B80C7A"/>
    <w:rsid w:val="00BA11BB"/>
    <w:rsid w:val="00BB78E2"/>
    <w:rsid w:val="00BC62FA"/>
    <w:rsid w:val="00C30DA4"/>
    <w:rsid w:val="00C8295C"/>
    <w:rsid w:val="00CA35C1"/>
    <w:rsid w:val="00CA384B"/>
    <w:rsid w:val="00CB280F"/>
    <w:rsid w:val="00CC100E"/>
    <w:rsid w:val="00CE3825"/>
    <w:rsid w:val="00CF2E5C"/>
    <w:rsid w:val="00CF4098"/>
    <w:rsid w:val="00CF5716"/>
    <w:rsid w:val="00CF5B90"/>
    <w:rsid w:val="00D16381"/>
    <w:rsid w:val="00D235C7"/>
    <w:rsid w:val="00D2409E"/>
    <w:rsid w:val="00D26045"/>
    <w:rsid w:val="00D2669E"/>
    <w:rsid w:val="00D3039E"/>
    <w:rsid w:val="00D452A4"/>
    <w:rsid w:val="00D460E4"/>
    <w:rsid w:val="00D47714"/>
    <w:rsid w:val="00D5774E"/>
    <w:rsid w:val="00D82D19"/>
    <w:rsid w:val="00D86068"/>
    <w:rsid w:val="00D912F3"/>
    <w:rsid w:val="00DA53EA"/>
    <w:rsid w:val="00DF41FE"/>
    <w:rsid w:val="00E10F25"/>
    <w:rsid w:val="00E30E0D"/>
    <w:rsid w:val="00E37AEF"/>
    <w:rsid w:val="00E551F8"/>
    <w:rsid w:val="00E61BF0"/>
    <w:rsid w:val="00E63930"/>
    <w:rsid w:val="00E80510"/>
    <w:rsid w:val="00E921F0"/>
    <w:rsid w:val="00E94C8C"/>
    <w:rsid w:val="00EA7DFE"/>
    <w:rsid w:val="00EB0917"/>
    <w:rsid w:val="00EC094D"/>
    <w:rsid w:val="00ED7587"/>
    <w:rsid w:val="00EE12F1"/>
    <w:rsid w:val="00EF5277"/>
    <w:rsid w:val="00F12865"/>
    <w:rsid w:val="00F14BB7"/>
    <w:rsid w:val="00F16EB1"/>
    <w:rsid w:val="00F2672C"/>
    <w:rsid w:val="00F269E1"/>
    <w:rsid w:val="00F27DF4"/>
    <w:rsid w:val="00F32F66"/>
    <w:rsid w:val="00F43573"/>
    <w:rsid w:val="00F652EF"/>
    <w:rsid w:val="00F71888"/>
    <w:rsid w:val="00F83E6E"/>
    <w:rsid w:val="00FA09A2"/>
    <w:rsid w:val="00FA7BF4"/>
    <w:rsid w:val="00FC284B"/>
    <w:rsid w:val="00FD66E0"/>
    <w:rsid w:val="00FF243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4174"/>
  <w15:docId w15:val="{2EBB8417-AC6F-4B43-9813-9855B1D6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BB"/>
  </w:style>
  <w:style w:type="paragraph" w:styleId="Ttulo1">
    <w:name w:val="heading 1"/>
    <w:next w:val="Normal"/>
    <w:link w:val="Ttulo1Char"/>
    <w:uiPriority w:val="9"/>
    <w:qFormat/>
    <w:rsid w:val="00281E03"/>
    <w:pPr>
      <w:keepNext/>
      <w:keepLines/>
      <w:spacing w:after="270" w:line="249" w:lineRule="auto"/>
      <w:ind w:left="10" w:right="35" w:hanging="10"/>
      <w:jc w:val="both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514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CA35C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D460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460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14A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81E03"/>
    <w:rPr>
      <w:rFonts w:ascii="Arial" w:eastAsia="Arial" w:hAnsi="Arial" w:cs="Arial"/>
      <w:b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28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locked/>
    <w:rsid w:val="00281E03"/>
    <w:rPr>
      <w:rFonts w:ascii="Ecofont_Spranq_eco_Sans" w:eastAsiaTheme="majorEastAsia" w:hAnsi="Ecofont_Spranq_eco_Sans" w:cs="Times New Roman"/>
      <w:b/>
      <w:bCs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281E03"/>
    <w:pPr>
      <w:numPr>
        <w:numId w:val="1"/>
      </w:numPr>
      <w:tabs>
        <w:tab w:val="left" w:pos="567"/>
      </w:tabs>
      <w:spacing w:before="240" w:after="0" w:line="240" w:lineRule="auto"/>
      <w:ind w:right="0"/>
    </w:pPr>
    <w:rPr>
      <w:rFonts w:ascii="Ecofont_Spranq_eco_Sans" w:eastAsiaTheme="majorEastAsia" w:hAnsi="Ecofont_Spranq_eco_Sans" w:cs="Times New Roman"/>
      <w:bCs/>
      <w:sz w:val="20"/>
      <w:szCs w:val="20"/>
      <w:lang w:eastAsia="en-US"/>
    </w:rPr>
  </w:style>
  <w:style w:type="table" w:customStyle="1" w:styleId="TableGrid">
    <w:name w:val="TableGrid"/>
    <w:rsid w:val="00281E0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0452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E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GUSTAVO</cp:lastModifiedBy>
  <cp:revision>3</cp:revision>
  <cp:lastPrinted>2022-10-24T11:47:00Z</cp:lastPrinted>
  <dcterms:created xsi:type="dcterms:W3CDTF">2023-09-19T13:27:00Z</dcterms:created>
  <dcterms:modified xsi:type="dcterms:W3CDTF">2023-10-27T13:45:00Z</dcterms:modified>
</cp:coreProperties>
</file>