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FC5991" w:rsidRPr="006A2709" w:rsidRDefault="00FC5991" w:rsidP="006A2709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6A2709" w:rsidRPr="006A2709">
        <w:rPr>
          <w:rFonts w:cstheme="minorHAnsi"/>
          <w:color w:val="000000" w:themeColor="text1"/>
        </w:rPr>
        <w:t>CONTRATAÇÃO DE PES</w:t>
      </w:r>
      <w:r w:rsidR="006A2709">
        <w:rPr>
          <w:rFonts w:cstheme="minorHAnsi"/>
          <w:color w:val="000000" w:themeColor="text1"/>
        </w:rPr>
        <w:t>SOA JURIDICA PARA O UPGRATE E A</w:t>
      </w:r>
      <w:r w:rsidR="006A2709" w:rsidRPr="006A2709">
        <w:rPr>
          <w:rFonts w:cstheme="minorHAnsi"/>
          <w:color w:val="000000" w:themeColor="text1"/>
        </w:rPr>
        <w:t xml:space="preserve"> PRESTAÇÃO</w:t>
      </w:r>
      <w:r w:rsidR="006A2709">
        <w:rPr>
          <w:rFonts w:cstheme="minorHAnsi"/>
          <w:color w:val="000000" w:themeColor="text1"/>
        </w:rPr>
        <w:t xml:space="preserve"> </w:t>
      </w:r>
      <w:r w:rsidR="006A2709" w:rsidRPr="006A2709">
        <w:rPr>
          <w:rFonts w:cstheme="minorHAnsi"/>
          <w:color w:val="000000" w:themeColor="text1"/>
        </w:rPr>
        <w:t>SERVIÇOS DE LICENCIAMENTO E MANUTENÇÃO DE UM SISTEMA DE GESTÃO COMERCIAL, QUE INCLUI FUNCIONALIDADES COMO LEITURA E IMPRESSÃO SIMULTÂNEAS, GESTÃO DE ORDENS DE SERVIÇO ONLINE</w:t>
      </w:r>
      <w:r w:rsidR="006A2709">
        <w:rPr>
          <w:rFonts w:cstheme="minorHAnsi"/>
          <w:color w:val="000000" w:themeColor="text1"/>
        </w:rPr>
        <w:t xml:space="preserve"> </w:t>
      </w:r>
      <w:r w:rsidR="006A2709" w:rsidRPr="006A2709">
        <w:rPr>
          <w:rFonts w:cstheme="minorHAnsi"/>
          <w:color w:val="000000" w:themeColor="text1"/>
        </w:rPr>
        <w:t>PARA DISPOSITIVOS MÓVEIS, ACOMPANHADAS DE UM APLICATIVO ESPECÍFICO PARA ESTE MÓDULO, E UMA AGÊNCIA VIRTUAL, TODOS OPERANDO INTEGRALMENTE EM AMBIENTE WEB</w:t>
      </w:r>
      <w:r w:rsidRPr="006A2709">
        <w:rPr>
          <w:rFonts w:ascii="Arial" w:hAnsi="Arial" w:cs="Arial"/>
          <w:sz w:val="24"/>
          <w:szCs w:val="24"/>
        </w:rPr>
        <w:t>.</w:t>
      </w:r>
    </w:p>
    <w:p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6A2709">
        <w:rPr>
          <w:rFonts w:ascii="Cambria" w:eastAsia="Cambria" w:hAnsi="Cambria" w:cs="Cambria"/>
        </w:rPr>
        <w:t>26 abril</w:t>
      </w:r>
      <w:r w:rsidRPr="006609AB">
        <w:rPr>
          <w:rFonts w:ascii="Cambria" w:eastAsia="Cambria" w:hAnsi="Cambria" w:cs="Cambria"/>
        </w:rPr>
        <w:t xml:space="preserve"> a </w:t>
      </w:r>
      <w:r w:rsidR="006A2709">
        <w:rPr>
          <w:rFonts w:ascii="Cambria" w:eastAsia="Cambria" w:hAnsi="Cambria" w:cs="Cambria"/>
        </w:rPr>
        <w:t>17</w:t>
      </w:r>
      <w:r w:rsidRPr="006609AB">
        <w:rPr>
          <w:rFonts w:ascii="Cambria" w:eastAsia="Cambria" w:hAnsi="Cambria" w:cs="Cambria"/>
        </w:rPr>
        <w:t xml:space="preserve"> de </w:t>
      </w:r>
      <w:r w:rsidR="003C7B94">
        <w:rPr>
          <w:rFonts w:ascii="Cambria" w:eastAsia="Cambria" w:hAnsi="Cambria" w:cs="Cambria"/>
        </w:rPr>
        <w:t>junho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FC5991" w:rsidRPr="006609AB">
        <w:rPr>
          <w:rFonts w:ascii="Cambria" w:eastAsia="Cambria" w:hAnsi="Cambria" w:cs="Cambria"/>
        </w:rPr>
        <w:t>)Média</w:t>
      </w:r>
      <w:proofErr w:type="gramEnd"/>
      <w:r w:rsidR="00FC5991" w:rsidRPr="006609AB">
        <w:rPr>
          <w:rFonts w:ascii="Cambria" w:eastAsia="Cambria" w:hAnsi="Cambria" w:cs="Cambria"/>
        </w:rPr>
        <w:tab/>
        <w:t>( )Mediana</w:t>
      </w:r>
      <w:r w:rsidR="00FC5991" w:rsidRPr="006609AB">
        <w:rPr>
          <w:rFonts w:ascii="Cambria" w:eastAsia="Cambria" w:hAnsi="Cambria" w:cs="Cambria"/>
        </w:rPr>
        <w:tab/>
        <w:t>( )Menor Preço       (</w:t>
      </w:r>
      <w:r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:valor</w:t>
      </w:r>
      <w:proofErr w:type="spellEnd"/>
      <w:r>
        <w:rPr>
          <w:rFonts w:ascii="Cambria" w:eastAsia="Cambria" w:hAnsi="Cambria" w:cs="Cambria"/>
        </w:rPr>
        <w:t xml:space="preserve"> feito através </w:t>
      </w:r>
      <w:r w:rsidR="00D968F3">
        <w:rPr>
          <w:rFonts w:ascii="Cambria" w:eastAsia="Cambria" w:hAnsi="Cambria" w:cs="Cambria"/>
        </w:rPr>
        <w:t>de contratações passada</w:t>
      </w:r>
      <w:r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462E11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Upgrade e mensalidade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mes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C7B94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462E11" w:rsidP="00CD7614">
            <w:pPr>
              <w:widowControl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Saae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aracruz</w:t>
            </w:r>
            <w:proofErr w:type="spellEnd"/>
            <w:r>
              <w:rPr>
                <w:rFonts w:ascii="Cambria" w:eastAsia="Cambria" w:hAnsi="Cambria" w:cs="Cambria"/>
              </w:rPr>
              <w:t>/es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462E11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Contrato n°15/2024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CD7614" w:rsidP="00462E11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</w:t>
            </w:r>
            <w:r w:rsidR="00462E11">
              <w:rPr>
                <w:rFonts w:ascii="Cambria" w:eastAsia="Cambria" w:hAnsi="Cambria" w:cs="Cambria"/>
              </w:rPr>
              <w:t>248.000,00</w:t>
            </w:r>
          </w:p>
        </w:tc>
      </w:tr>
      <w:tr w:rsidR="00462E1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3B2636">
            <w:pPr>
              <w:widowControl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Upgrate</w:t>
            </w:r>
            <w:proofErr w:type="spellEnd"/>
            <w:r>
              <w:rPr>
                <w:rFonts w:ascii="Cambria" w:eastAsia="Cambria" w:hAnsi="Cambria" w:cs="Cambria"/>
              </w:rPr>
              <w:t xml:space="preserve"> e mensalidade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Mês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vera cruz </w:t>
            </w:r>
            <w:proofErr w:type="spellStart"/>
            <w:r>
              <w:rPr>
                <w:rFonts w:ascii="Cambria" w:eastAsia="Cambria" w:hAnsi="Cambria" w:cs="Cambria"/>
              </w:rPr>
              <w:t>rs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Contrato n° 34/2024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462E11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R$ 47.700,00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3B2636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proofErr w:type="gramStart"/>
      <w:r w:rsidRPr="006609AB">
        <w:rPr>
          <w:rFonts w:ascii="Cambria" w:eastAsia="Cambria" w:hAnsi="Cambria" w:cs="Cambria"/>
        </w:rPr>
        <w:t xml:space="preserve">(  </w:t>
      </w:r>
      <w:proofErr w:type="gramEnd"/>
      <w:r w:rsidRPr="006609AB">
        <w:rPr>
          <w:rFonts w:ascii="Cambria" w:eastAsia="Cambria" w:hAnsi="Cambria" w:cs="Cambria"/>
        </w:rPr>
        <w:t xml:space="preserve"> 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:rsidR="00A407AA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 preço de </w:t>
      </w:r>
      <w:proofErr w:type="spellStart"/>
      <w:r>
        <w:rPr>
          <w:rFonts w:ascii="Cambria" w:eastAsia="Cambria" w:hAnsi="Cambria" w:cs="Cambria"/>
        </w:rPr>
        <w:t>referencia</w:t>
      </w:r>
      <w:proofErr w:type="spellEnd"/>
      <w:r>
        <w:rPr>
          <w:rFonts w:ascii="Cambria" w:eastAsia="Cambria" w:hAnsi="Cambria" w:cs="Cambria"/>
        </w:rPr>
        <w:t xml:space="preserve"> foi feito de acordo com </w:t>
      </w:r>
      <w:r w:rsidR="001D70A2">
        <w:rPr>
          <w:rFonts w:ascii="Cambria" w:eastAsia="Cambria" w:hAnsi="Cambria" w:cs="Cambria"/>
        </w:rPr>
        <w:t xml:space="preserve">a </w:t>
      </w:r>
      <w:proofErr w:type="spellStart"/>
      <w:r w:rsidR="001D70A2">
        <w:rPr>
          <w:rFonts w:ascii="Cambria" w:eastAsia="Cambria" w:hAnsi="Cambria" w:cs="Cambria"/>
        </w:rPr>
        <w:t>ultima</w:t>
      </w:r>
      <w:proofErr w:type="spellEnd"/>
      <w:r w:rsidR="001D70A2">
        <w:rPr>
          <w:rFonts w:ascii="Cambria" w:eastAsia="Cambria" w:hAnsi="Cambria" w:cs="Cambria"/>
        </w:rPr>
        <w:t xml:space="preserve"> solicitação feita para o mesmo serviço num montante de R$</w:t>
      </w:r>
      <w:r w:rsidR="00462E11">
        <w:rPr>
          <w:rFonts w:ascii="Cambria" w:eastAsia="Cambria" w:hAnsi="Cambria" w:cs="Cambria"/>
        </w:rPr>
        <w:t>33.794</w:t>
      </w:r>
      <w:r w:rsidR="001D70A2">
        <w:rPr>
          <w:rFonts w:ascii="Cambria" w:eastAsia="Cambria" w:hAnsi="Cambria" w:cs="Cambria"/>
        </w:rPr>
        <w:t xml:space="preserve">,00 </w:t>
      </w:r>
      <w:r w:rsidR="00462E11">
        <w:rPr>
          <w:rFonts w:ascii="Cambria" w:eastAsia="Cambria" w:hAnsi="Cambria" w:cs="Cambria"/>
        </w:rPr>
        <w:t>trinta e três mil setecentos e noventa e quatro</w:t>
      </w:r>
      <w:r w:rsidR="001D70A2">
        <w:rPr>
          <w:rFonts w:ascii="Cambria" w:eastAsia="Cambria" w:hAnsi="Cambria" w:cs="Cambria"/>
        </w:rPr>
        <w:t xml:space="preserve"> reais)</w:t>
      </w:r>
      <w:r>
        <w:rPr>
          <w:rFonts w:ascii="Cambria" w:eastAsia="Cambria" w:hAnsi="Cambria" w:cs="Cambria"/>
        </w:rPr>
        <w:t>.</w:t>
      </w:r>
    </w:p>
    <w:p w:rsidR="00A407AA" w:rsidRPr="00A407AA" w:rsidRDefault="00A407AA" w:rsidP="00FC5991">
      <w:pPr>
        <w:rPr>
          <w:rFonts w:ascii="Cambria" w:eastAsia="Cambria" w:hAnsi="Cambria" w:cs="Cambria"/>
        </w:rPr>
      </w:pPr>
    </w:p>
    <w:p w:rsidR="00FC5991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462E11">
        <w:rPr>
          <w:rFonts w:ascii="Cambria" w:eastAsia="Cambria" w:hAnsi="Cambria" w:cs="Cambria"/>
        </w:rPr>
        <w:t>ANEXO DA CONTRATAÇÃO DIRETA CONTRATO 15/2024 E O 34/2024</w:t>
      </w:r>
      <w:r w:rsidR="003B2636">
        <w:rPr>
          <w:rFonts w:ascii="Cambria" w:eastAsia="Cambria" w:hAnsi="Cambria" w:cs="Cambria"/>
        </w:rPr>
        <w:t xml:space="preserve"> DO SITE PORTAL NA</w:t>
      </w:r>
      <w:r w:rsidR="00E43885">
        <w:rPr>
          <w:rFonts w:ascii="Cambria" w:eastAsia="Cambria" w:hAnsi="Cambria" w:cs="Cambria"/>
        </w:rPr>
        <w:t xml:space="preserve">CIONAL DE CONTRATAÇÕES PUBLICAS, </w:t>
      </w:r>
      <w:r w:rsidR="00E43885">
        <w:rPr>
          <w:rFonts w:ascii="Cambria" w:eastAsia="Cambria" w:hAnsi="Cambria" w:cs="Cambria"/>
        </w:rPr>
        <w:lastRenderedPageBreak/>
        <w:t>ORCAMENTO RECEBIDO VIA EMAIL COM A PROPOSTA E NOTA FISCAL ATUAL DO VALORES PAGO PELO SERVIÇO</w:t>
      </w:r>
    </w:p>
    <w:p w:rsidR="003B2636" w:rsidRDefault="003B2636" w:rsidP="00FC5991">
      <w:pPr>
        <w:rPr>
          <w:rFonts w:ascii="Cambria" w:eastAsia="Cambria" w:hAnsi="Cambria" w:cs="Cambria"/>
        </w:rPr>
      </w:pPr>
    </w:p>
    <w:p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CD7614">
        <w:rPr>
          <w:rFonts w:ascii="Cambria" w:eastAsia="Cambria" w:hAnsi="Cambria" w:cs="Cambria"/>
        </w:rPr>
        <w:t>1</w:t>
      </w:r>
      <w:r w:rsidR="00E43885">
        <w:rPr>
          <w:rFonts w:ascii="Cambria" w:eastAsia="Cambria" w:hAnsi="Cambria" w:cs="Cambria"/>
        </w:rPr>
        <w:t>7</w:t>
      </w:r>
      <w:bookmarkStart w:id="0" w:name="_GoBack"/>
      <w:bookmarkEnd w:id="0"/>
      <w:r w:rsidRPr="006609AB">
        <w:rPr>
          <w:rFonts w:ascii="Cambria" w:eastAsia="Cambria" w:hAnsi="Cambria" w:cs="Cambria"/>
        </w:rPr>
        <w:t xml:space="preserve"> de </w:t>
      </w:r>
      <w:r w:rsidR="003C7B94">
        <w:rPr>
          <w:rFonts w:ascii="Cambria" w:eastAsia="Cambria" w:hAnsi="Cambria" w:cs="Cambria"/>
        </w:rPr>
        <w:t>junho</w:t>
      </w:r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C6" w:rsidRDefault="00ED53C6">
      <w:r>
        <w:separator/>
      </w:r>
    </w:p>
  </w:endnote>
  <w:endnote w:type="continuationSeparator" w:id="0">
    <w:p w:rsidR="00ED53C6" w:rsidRDefault="00ED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8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C6" w:rsidRDefault="00ED53C6">
      <w:r>
        <w:separator/>
      </w:r>
    </w:p>
  </w:footnote>
  <w:footnote w:type="continuationSeparator" w:id="0">
    <w:p w:rsidR="00ED53C6" w:rsidRDefault="00ED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ED53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43885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ED53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ED53C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0146764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7D7A223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6D20-EB55-4C4D-9C3B-76DAADD2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33</TotalTime>
  <Pages>3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3193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6</cp:revision>
  <cp:lastPrinted>2024-02-29T11:29:00Z</cp:lastPrinted>
  <dcterms:created xsi:type="dcterms:W3CDTF">2024-05-13T18:10:00Z</dcterms:created>
  <dcterms:modified xsi:type="dcterms:W3CDTF">2024-06-17T19:26:00Z</dcterms:modified>
</cp:coreProperties>
</file>