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065E" w14:textId="77777777" w:rsidR="00FC5991" w:rsidRPr="006609AB" w:rsidRDefault="00FC5991" w:rsidP="00FC5991">
      <w:pPr>
        <w:jc w:val="center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FORMULÁRIO DE PESQUISA PREÇOS</w:t>
      </w:r>
    </w:p>
    <w:p w14:paraId="7B882900" w14:textId="3074D461" w:rsidR="00FC5991" w:rsidRPr="006A2709" w:rsidRDefault="00FC5991" w:rsidP="00A61132">
      <w:pPr>
        <w:pStyle w:val="PargrafodaLista"/>
        <w:numPr>
          <w:ilvl w:val="0"/>
          <w:numId w:val="18"/>
        </w:numPr>
        <w:jc w:val="both"/>
        <w:rPr>
          <w:rFonts w:cstheme="minorHAnsi"/>
          <w:color w:val="000000" w:themeColor="text1"/>
        </w:rPr>
      </w:pPr>
      <w:r w:rsidRPr="001D70A2">
        <w:rPr>
          <w:rFonts w:ascii="Cambria" w:eastAsia="Cambria" w:hAnsi="Cambria" w:cs="Cambria"/>
          <w:b/>
        </w:rPr>
        <w:t>DESCRIÇÃO DO OBJETO</w:t>
      </w:r>
      <w:r w:rsidRPr="001D70A2">
        <w:rPr>
          <w:rFonts w:ascii="Cambria" w:eastAsia="Cambria" w:hAnsi="Cambria" w:cs="Cambria"/>
        </w:rPr>
        <w:t xml:space="preserve">: </w:t>
      </w:r>
      <w:r w:rsidR="004F5AE6">
        <w:t xml:space="preserve">CONTRATAÇÃO DE PESSOA JURUDICA PARA O CREDENCIAMENTO DE INSTITUIÇÕES FINANCEIRAS PARA O RECEBIMENTO DE TARIFAS DE </w:t>
      </w:r>
      <w:proofErr w:type="gramStart"/>
      <w:r w:rsidR="004F5AE6">
        <w:t>AGUA</w:t>
      </w:r>
      <w:proofErr w:type="gramEnd"/>
      <w:r w:rsidR="004F5AE6">
        <w:t xml:space="preserve"> EMITIDAS DO SAAE DE ALVORADA DO SUL</w:t>
      </w:r>
      <w:r w:rsidR="00053670">
        <w:t xml:space="preserve"> DE ACORDO COM O CHAMAMENTO PUBLICO 01/2024</w:t>
      </w:r>
      <w:r w:rsidR="005710C6" w:rsidRPr="00F2718F">
        <w:rPr>
          <w:rFonts w:cstheme="minorHAnsi"/>
          <w:color w:val="000000" w:themeColor="text1"/>
        </w:rPr>
        <w:t>.</w:t>
      </w:r>
    </w:p>
    <w:p w14:paraId="3199D1B9" w14:textId="77777777" w:rsidR="001D70A2" w:rsidRPr="001D70A2" w:rsidRDefault="001D70A2" w:rsidP="001D70A2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750F6F42" w14:textId="7050B816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2</w:t>
      </w:r>
      <w:r w:rsidRPr="006609AB">
        <w:rPr>
          <w:rFonts w:ascii="Cambria" w:eastAsia="Cambria" w:hAnsi="Cambria" w:cs="Cambria"/>
          <w:b/>
        </w:rPr>
        <w:tab/>
        <w:t>PERÍODO DE REALIZAÇÃO</w:t>
      </w:r>
      <w:r w:rsidR="00CD7614">
        <w:rPr>
          <w:rFonts w:ascii="Cambria" w:eastAsia="Cambria" w:hAnsi="Cambria" w:cs="Cambria"/>
        </w:rPr>
        <w:t xml:space="preserve">: </w:t>
      </w:r>
      <w:r w:rsidR="004F5AE6">
        <w:rPr>
          <w:rFonts w:ascii="Cambria" w:eastAsia="Cambria" w:hAnsi="Cambria" w:cs="Cambria"/>
        </w:rPr>
        <w:t>04</w:t>
      </w:r>
      <w:r w:rsidR="0083353C">
        <w:rPr>
          <w:rFonts w:ascii="Cambria" w:eastAsia="Cambria" w:hAnsi="Cambria" w:cs="Cambria"/>
        </w:rPr>
        <w:t xml:space="preserve"> </w:t>
      </w:r>
      <w:r w:rsidR="004F5AE6">
        <w:rPr>
          <w:rFonts w:ascii="Cambria" w:eastAsia="Cambria" w:hAnsi="Cambria" w:cs="Cambria"/>
        </w:rPr>
        <w:t>novembro</w:t>
      </w:r>
      <w:r w:rsidRPr="006609AB">
        <w:rPr>
          <w:rFonts w:ascii="Cambria" w:eastAsia="Cambria" w:hAnsi="Cambria" w:cs="Cambria"/>
        </w:rPr>
        <w:t xml:space="preserve"> a </w:t>
      </w:r>
      <w:r w:rsidR="004F5AE6">
        <w:rPr>
          <w:rFonts w:ascii="Cambria" w:eastAsia="Cambria" w:hAnsi="Cambria" w:cs="Cambria"/>
        </w:rPr>
        <w:t>21</w:t>
      </w:r>
      <w:r w:rsidRPr="006609AB">
        <w:rPr>
          <w:rFonts w:ascii="Cambria" w:eastAsia="Cambria" w:hAnsi="Cambria" w:cs="Cambria"/>
        </w:rPr>
        <w:t xml:space="preserve"> de</w:t>
      </w:r>
      <w:r w:rsidR="004F5AE6">
        <w:rPr>
          <w:rFonts w:ascii="Cambria" w:eastAsia="Cambria" w:hAnsi="Cambria" w:cs="Cambria"/>
        </w:rPr>
        <w:t xml:space="preserve"> novembro</w:t>
      </w:r>
      <w:r w:rsidRPr="006609AB">
        <w:rPr>
          <w:rFonts w:ascii="Cambria" w:eastAsia="Cambria" w:hAnsi="Cambria" w:cs="Cambria"/>
        </w:rPr>
        <w:t xml:space="preserve"> </w:t>
      </w:r>
      <w:proofErr w:type="gramStart"/>
      <w:r w:rsidRPr="006609AB">
        <w:rPr>
          <w:rFonts w:ascii="Cambria" w:eastAsia="Cambria" w:hAnsi="Cambria" w:cs="Cambria"/>
        </w:rPr>
        <w:t>de  2024</w:t>
      </w:r>
      <w:proofErr w:type="gramEnd"/>
      <w:r w:rsidRPr="006609AB">
        <w:rPr>
          <w:rFonts w:ascii="Cambria" w:eastAsia="Cambria" w:hAnsi="Cambria" w:cs="Cambria"/>
        </w:rPr>
        <w:t>.</w:t>
      </w:r>
    </w:p>
    <w:p w14:paraId="6C2C3AFF" w14:textId="77777777" w:rsidR="009966C9" w:rsidRDefault="009966C9" w:rsidP="00FC5991">
      <w:pPr>
        <w:rPr>
          <w:rFonts w:ascii="Cambria" w:eastAsia="Cambria" w:hAnsi="Cambria" w:cs="Cambria"/>
          <w:b/>
        </w:rPr>
      </w:pPr>
    </w:p>
    <w:p w14:paraId="77E04AEF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3</w:t>
      </w:r>
      <w:r w:rsidRPr="006609AB">
        <w:rPr>
          <w:rFonts w:ascii="Cambria" w:eastAsia="Cambria" w:hAnsi="Cambria" w:cs="Cambria"/>
          <w:b/>
        </w:rPr>
        <w:tab/>
        <w:t>METODOLOGIA APLICADA</w:t>
      </w:r>
      <w:r w:rsidRPr="006609AB">
        <w:rPr>
          <w:rFonts w:ascii="Cambria" w:eastAsia="Cambria" w:hAnsi="Cambria" w:cs="Cambria"/>
        </w:rPr>
        <w:t>: o valor de referência foi aferido por meio de</w:t>
      </w:r>
    </w:p>
    <w:p w14:paraId="72A7AE3A" w14:textId="75880BD8" w:rsidR="00FC5991" w:rsidRPr="006609AB" w:rsidRDefault="009966C9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(</w:t>
      </w:r>
      <w:r w:rsidR="00A61132">
        <w:rPr>
          <w:rFonts w:ascii="Cambria" w:eastAsia="Cambria" w:hAnsi="Cambria" w:cs="Cambria"/>
        </w:rPr>
        <w:t xml:space="preserve"> )Média</w:t>
      </w:r>
      <w:proofErr w:type="gramEnd"/>
      <w:r w:rsidR="00A61132">
        <w:rPr>
          <w:rFonts w:ascii="Cambria" w:eastAsia="Cambria" w:hAnsi="Cambria" w:cs="Cambria"/>
        </w:rPr>
        <w:tab/>
        <w:t>( )Mediana</w:t>
      </w:r>
      <w:r w:rsidR="00A61132">
        <w:rPr>
          <w:rFonts w:ascii="Cambria" w:eastAsia="Cambria" w:hAnsi="Cambria" w:cs="Cambria"/>
        </w:rPr>
        <w:tab/>
        <w:t>(</w:t>
      </w:r>
      <w:r w:rsidR="004F5AE6">
        <w:rPr>
          <w:rFonts w:ascii="Cambria" w:eastAsia="Cambria" w:hAnsi="Cambria" w:cs="Cambria"/>
        </w:rPr>
        <w:t xml:space="preserve"> </w:t>
      </w:r>
      <w:r w:rsidR="00FC5991" w:rsidRPr="006609AB">
        <w:rPr>
          <w:rFonts w:ascii="Cambria" w:eastAsia="Cambria" w:hAnsi="Cambria" w:cs="Cambria"/>
        </w:rPr>
        <w:t>)Menor Preço       (</w:t>
      </w:r>
      <w:r w:rsidR="005710C6">
        <w:rPr>
          <w:rFonts w:ascii="Cambria" w:eastAsia="Cambria" w:hAnsi="Cambria" w:cs="Cambria"/>
        </w:rPr>
        <w:t xml:space="preserve"> </w:t>
      </w:r>
      <w:r w:rsidR="004F5AE6">
        <w:rPr>
          <w:rFonts w:ascii="Cambria" w:eastAsia="Cambria" w:hAnsi="Cambria" w:cs="Cambria"/>
        </w:rPr>
        <w:t>x</w:t>
      </w:r>
      <w:r w:rsidR="00FC5991" w:rsidRPr="006609AB">
        <w:rPr>
          <w:rFonts w:ascii="Cambria" w:eastAsia="Cambria" w:hAnsi="Cambria" w:cs="Cambria"/>
        </w:rPr>
        <w:t>)</w:t>
      </w:r>
      <w:proofErr w:type="spellStart"/>
      <w:r w:rsidR="00FC5991" w:rsidRPr="006609AB">
        <w:rPr>
          <w:rFonts w:ascii="Cambria" w:eastAsia="Cambria" w:hAnsi="Cambria" w:cs="Cambria"/>
        </w:rPr>
        <w:t>Outra</w:t>
      </w:r>
      <w:r>
        <w:rPr>
          <w:rFonts w:ascii="Cambria" w:eastAsia="Cambria" w:hAnsi="Cambria" w:cs="Cambria"/>
        </w:rPr>
        <w:t>:</w:t>
      </w:r>
      <w:r w:rsidR="004F5AE6">
        <w:rPr>
          <w:rFonts w:ascii="Cambria" w:eastAsia="Cambria" w:hAnsi="Cambria" w:cs="Cambria"/>
        </w:rPr>
        <w:t>credenciamento</w:t>
      </w:r>
      <w:proofErr w:type="spellEnd"/>
      <w:r>
        <w:rPr>
          <w:rFonts w:ascii="Cambria" w:eastAsia="Cambria" w:hAnsi="Cambria" w:cs="Cambria"/>
        </w:rPr>
        <w:t>.</w:t>
      </w:r>
    </w:p>
    <w:p w14:paraId="25D3ED92" w14:textId="77777777" w:rsidR="009966C9" w:rsidRDefault="009966C9" w:rsidP="00FC5991">
      <w:pPr>
        <w:rPr>
          <w:rFonts w:ascii="Cambria" w:eastAsia="Cambria" w:hAnsi="Cambria" w:cs="Cambria"/>
          <w:b/>
        </w:rPr>
      </w:pPr>
    </w:p>
    <w:p w14:paraId="4E4DAF50" w14:textId="77777777" w:rsidR="00FC5991" w:rsidRPr="006609AB" w:rsidRDefault="009966C9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ab/>
      </w:r>
      <w:r w:rsidR="00FC5991" w:rsidRPr="006609AB">
        <w:rPr>
          <w:rFonts w:ascii="Cambria" w:eastAsia="Cambria" w:hAnsi="Cambria" w:cs="Cambria"/>
          <w:b/>
        </w:rPr>
        <w:t>FONTES DE PESQUISA</w:t>
      </w:r>
    </w:p>
    <w:p w14:paraId="154B6F86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a pesquisa de preços utilizando os seguintes parâmetros, observado o art. 1º do Decreto Municipal 94/2023 do Município de Alvorada do Sul - PR</w:t>
      </w:r>
    </w:p>
    <w:p w14:paraId="0A022AE5" w14:textId="77777777" w:rsidR="00FC5991" w:rsidRPr="006609AB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Pr="006609AB">
        <w:rPr>
          <w:rFonts w:ascii="Cambria" w:eastAsia="Cambria" w:hAnsi="Cambria" w:cs="Cambria"/>
        </w:rPr>
        <w:t>) I - Painel de Preços (</w:t>
      </w:r>
      <w:hyperlink r:id="rId8">
        <w:r w:rsidRPr="006609AB">
          <w:rPr>
            <w:rFonts w:ascii="Cambria" w:eastAsia="Cambria" w:hAnsi="Cambria" w:cs="Cambria"/>
            <w:color w:val="1155CC"/>
            <w:u w:val="single"/>
          </w:rPr>
          <w:t>http://paineldeprecos.planejamento.gov.br</w:t>
        </w:r>
      </w:hyperlink>
      <w:r w:rsidRPr="006609AB">
        <w:rPr>
          <w:rFonts w:ascii="Cambria" w:eastAsia="Cambria" w:hAnsi="Cambria" w:cs="Cambria"/>
        </w:rPr>
        <w:t>);</w:t>
      </w:r>
    </w:p>
    <w:p w14:paraId="1034440C" w14:textId="77777777" w:rsidR="00FC5991" w:rsidRPr="006609AB" w:rsidRDefault="00FC5991" w:rsidP="00FC5991">
      <w:pPr>
        <w:jc w:val="both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>Foi realizada pesquisas de preços no Portal Nacional de Compras Públicas em Editais e Avisos de Contratações p</w:t>
      </w:r>
      <w:r w:rsidRPr="006609AB">
        <w:rPr>
          <w:rFonts w:ascii="Cambria" w:eastAsia="Cambria" w:hAnsi="Cambria" w:cs="Cambria"/>
          <w:highlight w:val="white"/>
        </w:rPr>
        <w:t xml:space="preserve">ara compra de produtos, serviços e outros interesses da administração pública. </w:t>
      </w:r>
      <w:r w:rsidR="009966C9">
        <w:rPr>
          <w:rFonts w:ascii="Cambria" w:eastAsia="Cambria" w:hAnsi="Cambria" w:cs="Cambria"/>
          <w:highlight w:val="white"/>
        </w:rPr>
        <w:t xml:space="preserve">Onde foi pego um processo de </w:t>
      </w:r>
      <w:proofErr w:type="spellStart"/>
      <w:r w:rsidR="009966C9">
        <w:rPr>
          <w:rFonts w:ascii="Cambria" w:eastAsia="Cambria" w:hAnsi="Cambria" w:cs="Cambria"/>
          <w:highlight w:val="white"/>
        </w:rPr>
        <w:t>inexibilidade</w:t>
      </w:r>
      <w:proofErr w:type="spellEnd"/>
      <w:r w:rsidRPr="006609AB">
        <w:rPr>
          <w:rFonts w:ascii="Cambria" w:eastAsia="Cambria" w:hAnsi="Cambria" w:cs="Cambria"/>
          <w:highlight w:val="white"/>
        </w:rPr>
        <w:t>.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975"/>
        <w:gridCol w:w="1065"/>
        <w:gridCol w:w="2010"/>
        <w:gridCol w:w="2370"/>
        <w:gridCol w:w="1380"/>
      </w:tblGrid>
      <w:tr w:rsidR="00FC5991" w:rsidRPr="006609AB" w14:paraId="45641A20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4452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CDF7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3DD8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5B64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CF9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9989" w14:textId="77777777" w:rsidR="00FC5991" w:rsidRPr="006609AB" w:rsidRDefault="00FC599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 xml:space="preserve">PREÇO </w:t>
            </w:r>
            <w:r w:rsidR="00A61132">
              <w:rPr>
                <w:rFonts w:ascii="Cambria" w:eastAsia="Cambria" w:hAnsi="Cambria" w:cs="Cambria"/>
              </w:rPr>
              <w:t>TOTAL</w:t>
            </w:r>
            <w:r w:rsidRPr="006609AB">
              <w:rPr>
                <w:rFonts w:ascii="Cambria" w:eastAsia="Cambria" w:hAnsi="Cambria" w:cs="Cambria"/>
              </w:rPr>
              <w:t>. (R$)</w:t>
            </w:r>
          </w:p>
        </w:tc>
      </w:tr>
      <w:tr w:rsidR="00FC5991" w:rsidRPr="006609AB" w14:paraId="178A23A6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130B" w14:textId="02044FF0" w:rsidR="00FC5991" w:rsidRPr="006609AB" w:rsidRDefault="00F45333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Serviços bancários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6988" w14:textId="77777777" w:rsidR="00FC5991" w:rsidRPr="006609AB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6CC1" w14:textId="472427BD" w:rsidR="00FC5991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2CF7" w14:textId="526FE86D" w:rsidR="00FC5991" w:rsidRPr="006609AB" w:rsidRDefault="00F45333" w:rsidP="00A61132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</w:t>
            </w:r>
            <w:proofErr w:type="spellStart"/>
            <w:r>
              <w:rPr>
                <w:rFonts w:ascii="Cambria" w:eastAsia="Cambria" w:hAnsi="Cambria" w:cs="Cambria"/>
              </w:rPr>
              <w:t>taperoa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ba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B527" w14:textId="2F1CC519" w:rsidR="00FC5991" w:rsidRPr="006609AB" w:rsidRDefault="00F45333" w:rsidP="003B2636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Ato que autoriza a contratação direta n 4/2024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868F" w14:textId="4B831E81" w:rsidR="00FC5991" w:rsidRPr="006609AB" w:rsidRDefault="00F2718F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F45333">
              <w:rPr>
                <w:rFonts w:ascii="Cambria" w:eastAsia="Cambria" w:hAnsi="Cambria" w:cs="Cambria"/>
              </w:rPr>
              <w:t>18.790,00</w:t>
            </w:r>
          </w:p>
        </w:tc>
      </w:tr>
      <w:tr w:rsidR="00462E11" w:rsidRPr="006609AB" w14:paraId="06A8D239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48FC" w14:textId="5A38C9FE" w:rsidR="00462E11" w:rsidRDefault="00F45333" w:rsidP="003B2636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Credenciamento de instituições financeiras para prestação de serviço de arrecadação</w:t>
            </w:r>
          </w:p>
        </w:tc>
        <w:tc>
          <w:tcPr>
            <w:tcW w:w="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AF6F" w14:textId="77777777" w:rsidR="00462E11" w:rsidRDefault="005710C6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Unid</w:t>
            </w:r>
            <w:proofErr w:type="spellEnd"/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FE87" w14:textId="3BB090D4" w:rsidR="00462E11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6CA4" w14:textId="5D92FD9A" w:rsidR="00462E11" w:rsidRDefault="00F45333" w:rsidP="00CD7614">
            <w:pPr>
              <w:widowControl w:val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Município de </w:t>
            </w:r>
            <w:proofErr w:type="spellStart"/>
            <w:r>
              <w:rPr>
                <w:rFonts w:ascii="Cambria" w:eastAsia="Cambria" w:hAnsi="Cambria" w:cs="Cambria"/>
              </w:rPr>
              <w:t>jacarei</w:t>
            </w:r>
            <w:proofErr w:type="spellEnd"/>
            <w:r>
              <w:rPr>
                <w:rFonts w:ascii="Cambria" w:eastAsia="Cambria" w:hAnsi="Cambria" w:cs="Cambria"/>
              </w:rPr>
              <w:t>/</w:t>
            </w:r>
            <w:proofErr w:type="spellStart"/>
            <w:r>
              <w:rPr>
                <w:rFonts w:ascii="Cambria" w:eastAsia="Cambria" w:hAnsi="Cambria" w:cs="Cambria"/>
              </w:rPr>
              <w:t>sp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A31F" w14:textId="32F919FD" w:rsidR="00462E11" w:rsidRDefault="00F45333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Edital de chamamento </w:t>
            </w:r>
            <w:proofErr w:type="spellStart"/>
            <w:r>
              <w:rPr>
                <w:rFonts w:ascii="Cambria" w:eastAsia="Cambria" w:hAnsi="Cambria" w:cs="Cambria"/>
              </w:rPr>
              <w:t>publico</w:t>
            </w:r>
            <w:proofErr w:type="spellEnd"/>
            <w:r>
              <w:rPr>
                <w:rFonts w:ascii="Cambria" w:eastAsia="Cambria" w:hAnsi="Cambria" w:cs="Cambria"/>
              </w:rPr>
              <w:t xml:space="preserve"> 1/2024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CA68" w14:textId="127EFAF2" w:rsidR="00462E11" w:rsidRDefault="00462E11" w:rsidP="00A61132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R$ </w:t>
            </w:r>
            <w:r w:rsidR="00F45333">
              <w:rPr>
                <w:rFonts w:ascii="Cambria" w:eastAsia="Cambria" w:hAnsi="Cambria" w:cs="Cambria"/>
              </w:rPr>
              <w:t>1.990.800,00</w:t>
            </w:r>
          </w:p>
        </w:tc>
      </w:tr>
    </w:tbl>
    <w:p w14:paraId="7342EFCD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69F67B1D" w14:textId="77777777" w:rsidR="00FC5991" w:rsidRDefault="00172BF0" w:rsidP="00FC5991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lastRenderedPageBreak/>
        <w:t xml:space="preserve">( </w:t>
      </w:r>
      <w:r w:rsidR="00FC5991" w:rsidRPr="006609AB">
        <w:rPr>
          <w:rFonts w:ascii="Cambria" w:eastAsia="Cambria" w:hAnsi="Cambria" w:cs="Cambria"/>
        </w:rPr>
        <w:t>)</w:t>
      </w:r>
      <w:proofErr w:type="gramEnd"/>
      <w:r w:rsidR="00FC5991" w:rsidRPr="006609AB">
        <w:rPr>
          <w:rFonts w:ascii="Cambria" w:eastAsia="Cambria" w:hAnsi="Cambria" w:cs="Cambria"/>
        </w:rPr>
        <w:t xml:space="preserve"> II - contratações similares de outros entes públicos, em execução ou concluídos nos 180  (cento e oitenta) dias anteriores à data da pesquisa de preços;</w:t>
      </w:r>
    </w:p>
    <w:p w14:paraId="2FDDFA40" w14:textId="77777777" w:rsidR="00FC5991" w:rsidRDefault="00FC5991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Foi feito a pesquisa de preço no site </w:t>
      </w:r>
      <w:hyperlink r:id="rId9" w:history="1">
        <w:r w:rsidRPr="00F24167">
          <w:rPr>
            <w:rStyle w:val="Hyperlink"/>
            <w:rFonts w:ascii="Cambria" w:eastAsia="Cambria" w:hAnsi="Cambria" w:cs="Cambria"/>
          </w:rPr>
          <w:t>https://www.bancodeprecos.com.br/</w:t>
        </w:r>
      </w:hyperlink>
      <w:r>
        <w:rPr>
          <w:rFonts w:ascii="Cambria" w:eastAsia="Cambria" w:hAnsi="Cambria" w:cs="Cambria"/>
        </w:rPr>
        <w:t xml:space="preserve"> banco de preços plataforma utilizada para a pesquisa de preço de compras </w:t>
      </w:r>
      <w:proofErr w:type="spellStart"/>
      <w:r>
        <w:rPr>
          <w:rFonts w:ascii="Cambria" w:eastAsia="Cambria" w:hAnsi="Cambria" w:cs="Cambria"/>
        </w:rPr>
        <w:t>publicas</w:t>
      </w:r>
      <w:proofErr w:type="spellEnd"/>
      <w:r>
        <w:rPr>
          <w:rFonts w:ascii="Cambria" w:eastAsia="Cambria" w:hAnsi="Cambria" w:cs="Cambria"/>
        </w:rPr>
        <w:t xml:space="preserve"> aonde foi encontrado os itens solicitados e sendo utilizado para a formalização do preço.</w:t>
      </w:r>
    </w:p>
    <w:p w14:paraId="71D6469C" w14:textId="77777777" w:rsidR="001D70A2" w:rsidRPr="006609AB" w:rsidRDefault="001D70A2" w:rsidP="00FC5991">
      <w:pPr>
        <w:rPr>
          <w:rFonts w:ascii="Cambria" w:eastAsia="Cambria" w:hAnsi="Cambria" w:cs="Cambria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307"/>
        <w:gridCol w:w="733"/>
        <w:gridCol w:w="2010"/>
        <w:gridCol w:w="2370"/>
        <w:gridCol w:w="1380"/>
      </w:tblGrid>
      <w:tr w:rsidR="00FC5991" w:rsidRPr="006609AB" w14:paraId="08453EF1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B4F3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DA5DF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UND</w:t>
            </w: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11C73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QTDE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49B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CONTRATANTE (NOME/UASG)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18E2D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EMPENHO/LICITAÇÃO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43FE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FC5991" w:rsidRPr="006609AB" w14:paraId="196FE104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C6AF5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16D1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7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1349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BCAC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F491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2F99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</w:p>
        </w:tc>
      </w:tr>
    </w:tbl>
    <w:p w14:paraId="74182786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5DB12E0C" w14:textId="77777777" w:rsidR="00FC5991" w:rsidRPr="006609AB" w:rsidRDefault="00FC5991" w:rsidP="00FC5991">
      <w:pPr>
        <w:rPr>
          <w:rFonts w:ascii="Cambria" w:eastAsia="Cambria" w:hAnsi="Cambria" w:cs="Cambria"/>
          <w:b/>
        </w:rPr>
      </w:pPr>
      <w:proofErr w:type="gramStart"/>
      <w:r>
        <w:rPr>
          <w:rFonts w:ascii="Cambria" w:eastAsia="Cambria" w:hAnsi="Cambria" w:cs="Cambria"/>
        </w:rPr>
        <w:t xml:space="preserve">( </w:t>
      </w:r>
      <w:r w:rsidRPr="006609AB">
        <w:rPr>
          <w:rFonts w:ascii="Cambria" w:eastAsia="Cambria" w:hAnsi="Cambria" w:cs="Cambria"/>
        </w:rPr>
        <w:t>)</w:t>
      </w:r>
      <w:proofErr w:type="gramEnd"/>
      <w:r w:rsidRPr="006609AB">
        <w:rPr>
          <w:rFonts w:ascii="Cambria" w:eastAsia="Cambria" w:hAnsi="Cambria" w:cs="Cambria"/>
        </w:rPr>
        <w:t xml:space="preserve"> III - pesquisa publicada em mídia especializada, sítios eletrônicos especializados ou de domínio amplo, desde que contenha a data e hora de acesso;</w:t>
      </w:r>
    </w:p>
    <w:tbl>
      <w:tblPr>
        <w:tblW w:w="100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2805"/>
        <w:gridCol w:w="2100"/>
        <w:gridCol w:w="1455"/>
        <w:gridCol w:w="1230"/>
      </w:tblGrid>
      <w:tr w:rsidR="00FC5991" w:rsidRPr="006609AB" w14:paraId="798F8375" w14:textId="77777777" w:rsidTr="00D120F4">
        <w:trPr>
          <w:trHeight w:val="844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71A0" w14:textId="77777777" w:rsidR="00FC5991" w:rsidRPr="006609AB" w:rsidRDefault="00FC5991" w:rsidP="00D120F4">
            <w:pPr>
              <w:spacing w:before="60" w:after="60" w:line="288" w:lineRule="auto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FD3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E4A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LOCAL DE PESQUISA (ENDEREÇO COMPLETO)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7A9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DE ACESSO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B4DE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</w:tbl>
    <w:p w14:paraId="11B32567" w14:textId="77777777" w:rsidR="00FC5991" w:rsidRPr="006609AB" w:rsidRDefault="00FC5991" w:rsidP="00FC5991">
      <w:pPr>
        <w:spacing w:before="60" w:after="60" w:line="288" w:lineRule="auto"/>
        <w:jc w:val="both"/>
        <w:rPr>
          <w:rFonts w:ascii="Cambria" w:eastAsia="Cambria" w:hAnsi="Cambria" w:cs="Cambria"/>
        </w:rPr>
      </w:pPr>
    </w:p>
    <w:p w14:paraId="20AEAAAD" w14:textId="77777777" w:rsidR="00FC5991" w:rsidRPr="006609AB" w:rsidRDefault="00A61132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(x</w:t>
      </w:r>
      <w:r w:rsidR="00FC5991" w:rsidRPr="006609AB">
        <w:rPr>
          <w:rFonts w:ascii="Cambria" w:eastAsia="Cambria" w:hAnsi="Cambria" w:cs="Cambria"/>
        </w:rPr>
        <w:t xml:space="preserve">) IV - pesquisa com três fornecedores, desde que as datas das pesquisas não se </w:t>
      </w:r>
      <w:proofErr w:type="gramStart"/>
      <w:r w:rsidR="00FC5991" w:rsidRPr="006609AB">
        <w:rPr>
          <w:rFonts w:ascii="Cambria" w:eastAsia="Cambria" w:hAnsi="Cambria" w:cs="Cambria"/>
        </w:rPr>
        <w:t>diferenciam  em</w:t>
      </w:r>
      <w:proofErr w:type="gramEnd"/>
      <w:r w:rsidR="00FC5991" w:rsidRPr="006609AB">
        <w:rPr>
          <w:rFonts w:ascii="Cambria" w:eastAsia="Cambria" w:hAnsi="Cambria" w:cs="Cambria"/>
        </w:rPr>
        <w:t xml:space="preserve"> mais de 6 (seis) meses.</w:t>
      </w:r>
    </w:p>
    <w:tbl>
      <w:tblPr>
        <w:tblW w:w="10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3735"/>
        <w:gridCol w:w="2895"/>
        <w:gridCol w:w="1410"/>
      </w:tblGrid>
      <w:tr w:rsidR="00FC5991" w:rsidRPr="006609AB" w14:paraId="77AC7F90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628C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OBJETO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F7B70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FORNECEDOR (NOME E CNPJ)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44B6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DATA/HORA DO ORÇAMENTO/COTAÇÃO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EFD4" w14:textId="77777777" w:rsidR="00FC5991" w:rsidRPr="006609AB" w:rsidRDefault="00FC5991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 w:rsidRPr="006609AB">
              <w:rPr>
                <w:rFonts w:ascii="Cambria" w:eastAsia="Cambria" w:hAnsi="Cambria" w:cs="Cambria"/>
              </w:rPr>
              <w:t>PREÇO UNIT. (R$)</w:t>
            </w:r>
          </w:p>
        </w:tc>
      </w:tr>
      <w:tr w:rsidR="00A61132" w:rsidRPr="006609AB" w14:paraId="0DDE54D6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B891" w14:textId="575B2DC3" w:rsidR="00A61132" w:rsidRPr="006609AB" w:rsidRDefault="00A61132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F45333"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179FF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01.181.521/0001-55</w:t>
            </w:r>
          </w:p>
          <w:p w14:paraId="2A0352E4" w14:textId="3C0335B3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BANCO COOPERATIVO SICREDI </w:t>
            </w:r>
            <w:proofErr w:type="gramStart"/>
            <w:r>
              <w:rPr>
                <w:rFonts w:ascii="Cambria" w:eastAsia="Cambria" w:hAnsi="Cambria" w:cs="Cambria"/>
              </w:rPr>
              <w:t>S.A</w:t>
            </w:r>
            <w:proofErr w:type="gramEnd"/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C1DA" w14:textId="1EDC051D" w:rsidR="00A61132" w:rsidRPr="006609AB" w:rsidRDefault="00F45333" w:rsidP="0083353C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</w:t>
            </w:r>
            <w:r w:rsidR="0083353C">
              <w:rPr>
                <w:rFonts w:ascii="Cambria" w:eastAsia="Cambria" w:hAnsi="Cambria" w:cs="Cambria"/>
              </w:rPr>
              <w:t xml:space="preserve"> de </w:t>
            </w:r>
            <w:r>
              <w:rPr>
                <w:rFonts w:ascii="Cambria" w:eastAsia="Cambria" w:hAnsi="Cambria" w:cs="Cambria"/>
              </w:rPr>
              <w:t>NOVEMBRO</w:t>
            </w:r>
            <w:r w:rsidR="0083353C">
              <w:rPr>
                <w:rFonts w:ascii="Cambria" w:eastAsia="Cambria" w:hAnsi="Cambria" w:cs="Cambria"/>
              </w:rPr>
              <w:t xml:space="preserve"> de 2024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BDE9" w14:textId="77777777"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  <w:tr w:rsidR="00A61132" w:rsidRPr="006609AB" w14:paraId="678A6495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4A45" w14:textId="6C39BD15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2D10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00.000.000/0001-91</w:t>
            </w:r>
          </w:p>
          <w:p w14:paraId="5352F934" w14:textId="2F7EBBD3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BANCO DO BRASIL SA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2C50" w14:textId="610F318E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</w:t>
            </w:r>
            <w:r w:rsidR="0083353C">
              <w:rPr>
                <w:rFonts w:ascii="Cambria" w:eastAsia="Cambria" w:hAnsi="Cambria" w:cs="Cambria"/>
              </w:rPr>
              <w:t xml:space="preserve"> de </w:t>
            </w:r>
            <w:r>
              <w:rPr>
                <w:rFonts w:ascii="Cambria" w:eastAsia="Cambria" w:hAnsi="Cambria" w:cs="Cambria"/>
              </w:rPr>
              <w:t>NOVEMBRO</w:t>
            </w:r>
            <w:r w:rsidR="0083353C">
              <w:rPr>
                <w:rFonts w:ascii="Cambria" w:eastAsia="Cambria" w:hAnsi="Cambria" w:cs="Cambria"/>
              </w:rPr>
              <w:t xml:space="preserve"> de 2024 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CC88" w14:textId="77777777" w:rsidR="00A61132" w:rsidRPr="006609AB" w:rsidRDefault="0083353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  <w:tr w:rsidR="00A61132" w:rsidRPr="006609AB" w14:paraId="7A0E5B0B" w14:textId="77777777" w:rsidTr="00D120F4"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869D" w14:textId="7BDFAAE3" w:rsidR="00A61132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TARIFA BANCARIA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5ADE" w14:textId="77777777" w:rsidR="00A61132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00.360.305/0001-04 </w:t>
            </w:r>
          </w:p>
          <w:p w14:paraId="43D610BF" w14:textId="4DF54C6B" w:rsidR="00F45333" w:rsidRPr="006609AB" w:rsidRDefault="00F45333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CAIXA ECONOMICA </w:t>
            </w:r>
            <w:r>
              <w:rPr>
                <w:rFonts w:ascii="Cambria" w:eastAsia="Cambria" w:hAnsi="Cambria" w:cs="Cambria"/>
              </w:rPr>
              <w:lastRenderedPageBreak/>
              <w:t>FEDERAL</w:t>
            </w:r>
          </w:p>
        </w:tc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55D1" w14:textId="6A76F3E7" w:rsidR="00A61132" w:rsidRPr="006609AB" w:rsidRDefault="00D76F2C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 xml:space="preserve">06 </w:t>
            </w:r>
            <w:r w:rsidR="00BB34D0">
              <w:rPr>
                <w:rFonts w:ascii="Cambria" w:eastAsia="Cambria" w:hAnsi="Cambria" w:cs="Cambria"/>
              </w:rPr>
              <w:t xml:space="preserve">de </w:t>
            </w:r>
            <w:proofErr w:type="spellStart"/>
            <w:r>
              <w:rPr>
                <w:rFonts w:ascii="Cambria" w:eastAsia="Cambria" w:hAnsi="Cambria" w:cs="Cambria"/>
              </w:rPr>
              <w:t>NOVEMBRO</w:t>
            </w:r>
            <w:r w:rsidR="00BB34D0">
              <w:rPr>
                <w:rFonts w:ascii="Cambria" w:eastAsia="Cambria" w:hAnsi="Cambria" w:cs="Cambria"/>
              </w:rPr>
              <w:t>de</w:t>
            </w:r>
            <w:proofErr w:type="spellEnd"/>
            <w:r w:rsidR="00BB34D0">
              <w:rPr>
                <w:rFonts w:ascii="Cambria" w:eastAsia="Cambria" w:hAnsi="Cambria" w:cs="Cambria"/>
              </w:rPr>
              <w:t xml:space="preserve"> 2024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F204" w14:textId="77777777" w:rsidR="00A61132" w:rsidRPr="006609AB" w:rsidRDefault="00BB34D0" w:rsidP="00D120F4">
            <w:pPr>
              <w:widowControl w:val="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Em anexo no final</w:t>
            </w:r>
          </w:p>
        </w:tc>
      </w:tr>
    </w:tbl>
    <w:p w14:paraId="13C79BCD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  <w:r w:rsidRPr="006609AB">
        <w:rPr>
          <w:rFonts w:ascii="Cambria" w:eastAsia="Cambria" w:hAnsi="Cambria" w:cs="Cambria"/>
        </w:rPr>
        <w:tab/>
      </w:r>
    </w:p>
    <w:p w14:paraId="6BB0C30A" w14:textId="77777777" w:rsidR="00FC5991" w:rsidRDefault="00FC5991" w:rsidP="00FC5991">
      <w:pPr>
        <w:rPr>
          <w:rFonts w:ascii="Cambria" w:eastAsia="Cambria" w:hAnsi="Cambria" w:cs="Cambria"/>
        </w:rPr>
      </w:pPr>
      <w:r w:rsidRPr="00AD7910">
        <w:rPr>
          <w:rFonts w:ascii="Cambria" w:eastAsia="Cambria" w:hAnsi="Cambria" w:cs="Cambria"/>
          <w:b/>
        </w:rPr>
        <w:t>Justificativa da escolha dos fornecedores</w:t>
      </w:r>
      <w:r w:rsidRPr="006609AB">
        <w:rPr>
          <w:rFonts w:ascii="Cambria" w:eastAsia="Cambria" w:hAnsi="Cambria" w:cs="Cambria"/>
        </w:rPr>
        <w:t>:</w:t>
      </w:r>
    </w:p>
    <w:p w14:paraId="77373FFB" w14:textId="35583909" w:rsidR="00BB34D0" w:rsidRDefault="00BB34D0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Os fornecedores foram enviados e-mails para as empresas que prestam esses tipos de serviços nas proximidades do município de Alvorada do Sul-PR, </w:t>
      </w:r>
      <w:r w:rsidR="00D76F2C">
        <w:rPr>
          <w:rFonts w:ascii="Cambria" w:eastAsia="Cambria" w:hAnsi="Cambria" w:cs="Cambria"/>
        </w:rPr>
        <w:t>onde 80% do serviço é prestado por moradores do município</w:t>
      </w:r>
      <w:r>
        <w:rPr>
          <w:rFonts w:ascii="Cambria" w:eastAsia="Cambria" w:hAnsi="Cambria" w:cs="Cambria"/>
        </w:rPr>
        <w:t>.</w:t>
      </w:r>
    </w:p>
    <w:p w14:paraId="1490CCB0" w14:textId="77777777" w:rsidR="00D76F2C" w:rsidRPr="006609AB" w:rsidRDefault="00D76F2C" w:rsidP="00FC5991">
      <w:pPr>
        <w:rPr>
          <w:rFonts w:ascii="Cambria" w:eastAsia="Cambria" w:hAnsi="Cambria" w:cs="Cambria"/>
        </w:rPr>
      </w:pPr>
    </w:p>
    <w:p w14:paraId="1D9E6903" w14:textId="77777777" w:rsidR="00FC5991" w:rsidRPr="006609AB" w:rsidRDefault="00A407AA" w:rsidP="00FC599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="00FC5991" w:rsidRPr="006609AB">
        <w:rPr>
          <w:rFonts w:ascii="Cambria" w:eastAsia="Cambria" w:hAnsi="Cambria" w:cs="Cambria"/>
          <w:b/>
        </w:rPr>
        <w:tab/>
        <w:t>ANÁLISE DA PESQUISA</w:t>
      </w:r>
    </w:p>
    <w:p w14:paraId="612F500F" w14:textId="77777777" w:rsidR="00FC5991" w:rsidRPr="006609AB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Após análise detalhada dos preços obtidos, tendo sido priorizado o inciso III e IV como fonte de consulta chegou-se ao: </w:t>
      </w:r>
    </w:p>
    <w:p w14:paraId="6F1F4396" w14:textId="77777777" w:rsidR="00FC5991" w:rsidRDefault="00FC5991" w:rsidP="00FC5991">
      <w:pPr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  <w:b/>
        </w:rPr>
        <w:t>Preço de Referência</w:t>
      </w:r>
      <w:r w:rsidRPr="006609AB">
        <w:rPr>
          <w:rFonts w:ascii="Cambria" w:eastAsia="Cambria" w:hAnsi="Cambria" w:cs="Cambria"/>
        </w:rPr>
        <w:tab/>
      </w:r>
    </w:p>
    <w:p w14:paraId="0988C9AD" w14:textId="4594A4A8" w:rsidR="00A407AA" w:rsidRDefault="00311A89" w:rsidP="00FC5991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R$ </w:t>
      </w:r>
      <w:r w:rsidR="00A454C2">
        <w:rPr>
          <w:rFonts w:ascii="Cambria" w:eastAsia="Cambria" w:hAnsi="Cambria" w:cs="Cambria"/>
        </w:rPr>
        <w:t>1</w:t>
      </w:r>
      <w:r w:rsidR="00173156">
        <w:rPr>
          <w:rFonts w:ascii="Cambria" w:eastAsia="Cambria" w:hAnsi="Cambria" w:cs="Cambria"/>
        </w:rPr>
        <w:t>49</w:t>
      </w:r>
      <w:r>
        <w:rPr>
          <w:rFonts w:ascii="Cambria" w:eastAsia="Cambria" w:hAnsi="Cambria" w:cs="Cambria"/>
        </w:rPr>
        <w:t xml:space="preserve">.000,00 </w:t>
      </w:r>
      <w:proofErr w:type="gramStart"/>
      <w:r>
        <w:rPr>
          <w:rFonts w:ascii="Cambria" w:eastAsia="Cambria" w:hAnsi="Cambria" w:cs="Cambria"/>
        </w:rPr>
        <w:t xml:space="preserve">( </w:t>
      </w:r>
      <w:r w:rsidR="00A454C2">
        <w:rPr>
          <w:rFonts w:ascii="Cambria" w:eastAsia="Cambria" w:hAnsi="Cambria" w:cs="Cambria"/>
        </w:rPr>
        <w:t>cento</w:t>
      </w:r>
      <w:proofErr w:type="gramEnd"/>
      <w:r w:rsidR="00A454C2">
        <w:rPr>
          <w:rFonts w:ascii="Cambria" w:eastAsia="Cambria" w:hAnsi="Cambria" w:cs="Cambria"/>
        </w:rPr>
        <w:t xml:space="preserve"> e </w:t>
      </w:r>
      <w:r w:rsidR="00173156">
        <w:rPr>
          <w:rFonts w:ascii="Cambria" w:eastAsia="Cambria" w:hAnsi="Cambria" w:cs="Cambria"/>
        </w:rPr>
        <w:t>quarenta e nove</w:t>
      </w:r>
      <w:r>
        <w:rPr>
          <w:rFonts w:ascii="Cambria" w:eastAsia="Cambria" w:hAnsi="Cambria" w:cs="Cambria"/>
        </w:rPr>
        <w:t xml:space="preserve"> mil reais)</w:t>
      </w:r>
      <w:r w:rsidR="00A407AA">
        <w:rPr>
          <w:rFonts w:ascii="Cambria" w:eastAsia="Cambria" w:hAnsi="Cambria" w:cs="Cambria"/>
        </w:rPr>
        <w:t>.</w:t>
      </w:r>
    </w:p>
    <w:p w14:paraId="5FADB116" w14:textId="77777777" w:rsidR="00725505" w:rsidRDefault="00725505" w:rsidP="00FC5991">
      <w:pPr>
        <w:rPr>
          <w:rFonts w:ascii="Cambria" w:eastAsia="Cambria" w:hAnsi="Cambria" w:cs="Cambria"/>
        </w:rPr>
      </w:pPr>
    </w:p>
    <w:p w14:paraId="256F7E86" w14:textId="77777777" w:rsidR="00A407AA" w:rsidRPr="00A407AA" w:rsidRDefault="00A407AA" w:rsidP="00FC5991">
      <w:pPr>
        <w:rPr>
          <w:rFonts w:ascii="Cambria" w:eastAsia="Cambria" w:hAnsi="Cambria" w:cs="Cambria"/>
        </w:rPr>
      </w:pPr>
    </w:p>
    <w:p w14:paraId="0AF07E0F" w14:textId="6E4762ED" w:rsidR="00AD7910" w:rsidRDefault="00A407AA" w:rsidP="00D76F2C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6</w:t>
      </w:r>
      <w:r w:rsidR="00FC5991" w:rsidRPr="006609AB">
        <w:rPr>
          <w:rFonts w:ascii="Cambria" w:eastAsia="Cambria" w:hAnsi="Cambria" w:cs="Cambria"/>
          <w:b/>
        </w:rPr>
        <w:tab/>
        <w:t>ANEXOS</w:t>
      </w:r>
      <w:r w:rsidR="00FC5991" w:rsidRPr="006609AB">
        <w:rPr>
          <w:rFonts w:ascii="Cambria" w:eastAsia="Cambria" w:hAnsi="Cambria" w:cs="Cambria"/>
        </w:rPr>
        <w:t xml:space="preserve">: </w:t>
      </w:r>
      <w:r w:rsidR="00D76F2C">
        <w:rPr>
          <w:rFonts w:ascii="Cambria" w:eastAsia="Cambria" w:hAnsi="Cambria" w:cs="Cambria"/>
        </w:rPr>
        <w:t>ATO QUE AUTORIZA A CONTRATAÇÃO DIRETA N 4/2024; EDITAL DE CHAMAMENTO PUBLICO N 1/2024; EMAIL ENVIADOS PARA AS INSTITUIÇÕES FINANCEIRAS E AS RESPOSTAS DOS MESMOS</w:t>
      </w:r>
    </w:p>
    <w:p w14:paraId="4720C164" w14:textId="77777777" w:rsidR="003B2636" w:rsidRDefault="003B2636" w:rsidP="00FC5991">
      <w:pPr>
        <w:rPr>
          <w:rFonts w:ascii="Cambria" w:eastAsia="Cambria" w:hAnsi="Cambria" w:cs="Cambria"/>
        </w:rPr>
      </w:pPr>
    </w:p>
    <w:p w14:paraId="4EA7FF28" w14:textId="77777777" w:rsidR="003B2636" w:rsidRPr="00745C43" w:rsidRDefault="003B2636" w:rsidP="00FC5991">
      <w:pPr>
        <w:rPr>
          <w:rFonts w:ascii="Cambria" w:eastAsia="Cambria" w:hAnsi="Cambria" w:cs="Cambria"/>
          <w:b/>
        </w:rPr>
      </w:pPr>
    </w:p>
    <w:p w14:paraId="1DF4759A" w14:textId="77777777" w:rsidR="00FC5991" w:rsidRPr="006609AB" w:rsidRDefault="00FC5991" w:rsidP="00FC5991">
      <w:pPr>
        <w:rPr>
          <w:rFonts w:ascii="Cambria" w:eastAsia="Cambria" w:hAnsi="Cambria" w:cs="Cambria"/>
        </w:rPr>
      </w:pPr>
    </w:p>
    <w:p w14:paraId="46506724" w14:textId="124B3B0F" w:rsidR="00FC5991" w:rsidRPr="006609AB" w:rsidRDefault="00FC5991" w:rsidP="00FC5991">
      <w:pPr>
        <w:jc w:val="right"/>
        <w:rPr>
          <w:rFonts w:ascii="Cambria" w:eastAsia="Cambria" w:hAnsi="Cambria" w:cs="Cambria"/>
        </w:rPr>
      </w:pPr>
      <w:r w:rsidRPr="006609AB">
        <w:rPr>
          <w:rFonts w:ascii="Cambria" w:eastAsia="Cambria" w:hAnsi="Cambria" w:cs="Cambria"/>
        </w:rPr>
        <w:t xml:space="preserve">Alvorada do Sul-PR, </w:t>
      </w:r>
      <w:r w:rsidR="00173156">
        <w:rPr>
          <w:rFonts w:ascii="Cambria" w:eastAsia="Cambria" w:hAnsi="Cambria" w:cs="Cambria"/>
        </w:rPr>
        <w:t>17</w:t>
      </w:r>
      <w:r w:rsidRPr="006609AB">
        <w:rPr>
          <w:rFonts w:ascii="Cambria" w:eastAsia="Cambria" w:hAnsi="Cambria" w:cs="Cambria"/>
        </w:rPr>
        <w:t xml:space="preserve"> de </w:t>
      </w:r>
      <w:r w:rsidR="00173156">
        <w:rPr>
          <w:rFonts w:ascii="Cambria" w:eastAsia="Cambria" w:hAnsi="Cambria" w:cs="Cambria"/>
        </w:rPr>
        <w:t>març</w:t>
      </w:r>
      <w:r w:rsidR="00735042">
        <w:rPr>
          <w:rFonts w:ascii="Cambria" w:eastAsia="Cambria" w:hAnsi="Cambria" w:cs="Cambria"/>
        </w:rPr>
        <w:t>o</w:t>
      </w:r>
      <w:r w:rsidRPr="006609AB">
        <w:rPr>
          <w:rFonts w:ascii="Cambria" w:eastAsia="Cambria" w:hAnsi="Cambria" w:cs="Cambria"/>
        </w:rPr>
        <w:t xml:space="preserve"> de 202</w:t>
      </w:r>
      <w:r w:rsidR="00735042">
        <w:rPr>
          <w:rFonts w:ascii="Cambria" w:eastAsia="Cambria" w:hAnsi="Cambria" w:cs="Cambria"/>
        </w:rPr>
        <w:t>5</w:t>
      </w:r>
    </w:p>
    <w:p w14:paraId="1591B3E3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11AEBCD9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778F78D7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561BD028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040D78B5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</w:t>
      </w:r>
    </w:p>
    <w:p w14:paraId="13DC79FE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Natal Alves da Silva 18338-5</w:t>
      </w:r>
    </w:p>
    <w:p w14:paraId="0C40CEA2" w14:textId="77777777" w:rsidR="0016176E" w:rsidRDefault="0016176E" w:rsidP="00C83671">
      <w:pPr>
        <w:jc w:val="center"/>
        <w:rPr>
          <w:rFonts w:ascii="Cambria" w:eastAsia="Cambria" w:hAnsi="Cambria" w:cs="Cambria"/>
        </w:rPr>
      </w:pPr>
    </w:p>
    <w:p w14:paraId="2D43C9A9" w14:textId="77777777" w:rsidR="00FC5991" w:rsidRDefault="00FC5991" w:rsidP="00C83671">
      <w:pPr>
        <w:jc w:val="center"/>
        <w:rPr>
          <w:rFonts w:ascii="Cambria" w:eastAsia="Cambria" w:hAnsi="Cambria" w:cs="Cambria"/>
        </w:rPr>
      </w:pPr>
    </w:p>
    <w:p w14:paraId="1C9C23B3" w14:textId="77777777" w:rsidR="00FC5991" w:rsidRPr="002700B0" w:rsidRDefault="00FC5991" w:rsidP="00C83671">
      <w:pPr>
        <w:jc w:val="center"/>
        <w:rPr>
          <w:rFonts w:ascii="Cambria" w:eastAsia="Cambria" w:hAnsi="Cambria" w:cs="Cambria"/>
        </w:rPr>
      </w:pPr>
    </w:p>
    <w:p w14:paraId="2D12528F" w14:textId="77777777" w:rsidR="0016176E" w:rsidRPr="0016176E" w:rsidRDefault="00C83671" w:rsidP="0016176E">
      <w:pPr>
        <w:rPr>
          <w:rFonts w:ascii="Cambria" w:eastAsia="Cambria" w:hAnsi="Cambria" w:cs="Cambria"/>
        </w:rPr>
      </w:pPr>
      <w:r w:rsidRPr="002700B0">
        <w:rPr>
          <w:rFonts w:ascii="Calibri" w:eastAsia="Calibri" w:hAnsi="Calibri" w:cs="Calibri"/>
          <w:noProof/>
        </w:rPr>
        <mc:AlternateContent>
          <mc:Choice Requires="wpg">
            <w:drawing>
              <wp:anchor distT="114300" distB="114300" distL="114300" distR="114300" simplePos="0" relativeHeight="251659264" behindDoc="0" locked="0" layoutInCell="1" hidden="0" allowOverlap="1" wp14:anchorId="32F60B32" wp14:editId="24184F70">
                <wp:simplePos x="0" y="0"/>
                <wp:positionH relativeFrom="column">
                  <wp:posOffset>1536700</wp:posOffset>
                </wp:positionH>
                <wp:positionV relativeFrom="paragraph">
                  <wp:posOffset>165100</wp:posOffset>
                </wp:positionV>
                <wp:extent cx="2667953" cy="406816"/>
                <wp:effectExtent l="0" t="0" r="0" b="0"/>
                <wp:wrapSquare wrapText="bothSides" distT="114300" distB="114300" distL="114300" distR="114300"/>
                <wp:docPr id="5" name="Agrupa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953" cy="406816"/>
                          <a:chOff x="4012000" y="3576575"/>
                          <a:chExt cx="2668000" cy="406850"/>
                        </a:xfrm>
                      </wpg:grpSpPr>
                      <wpg:grpSp>
                        <wpg:cNvPr id="56" name="Agrupar 56"/>
                        <wpg:cNvGrpSpPr/>
                        <wpg:grpSpPr>
                          <a:xfrm>
                            <a:off x="4012024" y="3576592"/>
                            <a:ext cx="2667953" cy="406816"/>
                            <a:chOff x="4012000" y="3585450"/>
                            <a:chExt cx="2668000" cy="388675"/>
                          </a:xfrm>
                        </wpg:grpSpPr>
                        <wps:wsp>
                          <wps:cNvPr id="57" name="Retângulo 57"/>
                          <wps:cNvSpPr/>
                          <wps:spPr>
                            <a:xfrm>
                              <a:off x="4012000" y="3585450"/>
                              <a:ext cx="2668000" cy="388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69C126" w14:textId="77777777" w:rsidR="00C83671" w:rsidRDefault="00C83671" w:rsidP="00C8367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8" name="Agrupar 58"/>
                          <wpg:cNvGrpSpPr/>
                          <wpg:grpSpPr>
                            <a:xfrm>
                              <a:off x="4012024" y="3585892"/>
                              <a:ext cx="2667953" cy="388216"/>
                              <a:chOff x="3807000" y="3565775"/>
                              <a:chExt cx="3078000" cy="428100"/>
                            </a:xfrm>
                          </wpg:grpSpPr>
                          <wps:wsp>
                            <wps:cNvPr id="59" name="Retângulo 59"/>
                            <wps:cNvSpPr/>
                            <wps:spPr>
                              <a:xfrm>
                                <a:off x="3807000" y="3565775"/>
                                <a:ext cx="3078000" cy="42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5F51D7F" w14:textId="77777777" w:rsidR="00C83671" w:rsidRDefault="00C83671" w:rsidP="00C8367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0" name="Agrupar 60"/>
                            <wpg:cNvGrpSpPr/>
                            <wpg:grpSpPr>
                              <a:xfrm>
                                <a:off x="3807000" y="3566134"/>
                                <a:ext cx="3078000" cy="427733"/>
                                <a:chOff x="910625" y="725750"/>
                                <a:chExt cx="3472550" cy="462050"/>
                              </a:xfrm>
                            </wpg:grpSpPr>
                            <wps:wsp>
                              <wps:cNvPr id="61" name="Retângulo 61"/>
                              <wps:cNvSpPr/>
                              <wps:spPr>
                                <a:xfrm>
                                  <a:off x="910625" y="725750"/>
                                  <a:ext cx="3472550" cy="4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99017F" w14:textId="77777777" w:rsidR="00C83671" w:rsidRDefault="00C83671" w:rsidP="00C8367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" name="Conector de Seta Reta 62"/>
                              <wps:cNvCnPr/>
                              <wps:spPr>
                                <a:xfrm>
                                  <a:off x="910650" y="730525"/>
                                  <a:ext cx="3472500" cy="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Retângulo 63"/>
                              <wps:cNvSpPr/>
                              <wps:spPr>
                                <a:xfrm>
                                  <a:off x="910650" y="740425"/>
                                  <a:ext cx="3472500" cy="43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ACF2C2" w14:textId="77777777" w:rsidR="00C83671" w:rsidRDefault="0016176E" w:rsidP="00C83671">
                                    <w:pPr>
                                      <w:jc w:val="center"/>
                                      <w:textDirection w:val="btLr"/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color w:val="000000"/>
                                        <w:sz w:val="24"/>
                                      </w:rPr>
                                      <w:t>Luiz Gustavo Manoel 210222-6</w:t>
                                    </w:r>
                                  </w:p>
                                  <w:p w14:paraId="15E9EAC6" w14:textId="77777777" w:rsidR="0016176E" w:rsidRDefault="0016176E" w:rsidP="00C8367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2F60B32" id="Agrupar 5" o:spid="_x0000_s1026" style="position:absolute;margin-left:121pt;margin-top:13pt;width:210.1pt;height:32.05pt;z-index:251659264;mso-wrap-distance-top:9pt;mso-wrap-distance-bottom:9pt" coordorigin="40120,35765" coordsize="26680,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">
                <v:group id="Agrupar 56" o:spid="_x0000_s1027" style="position:absolute;left:40120;top:35765;width:26679;height:4069" coordorigin="40120,35854" coordsize="26680,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tângulo 57" o:spid="_x0000_s1028" style="position:absolute;left:40120;top:35854;width:26680;height:3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wX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fYPrl/gD5PwCAAD//wMAUEsBAi0AFAAGAAgAAAAhANvh9svuAAAAhQEAABMAAAAAAAAAAAAA&#10;AAAAAAAAAFtDb250ZW50X1R5cGVzXS54bWxQSwECLQAUAAYACAAAACEAWvQsW78AAAAVAQAACwAA&#10;AAAAAAAAAAAAAAAfAQAAX3JlbHMvLnJlbHNQSwECLQAUAAYACAAAACEATuWsF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6569C126" w14:textId="77777777" w:rsidR="00C83671" w:rsidRDefault="00C83671" w:rsidP="00C8367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58" o:spid="_x0000_s1029" style="position:absolute;left:40120;top:35858;width:26679;height:3883" coordorigin="38070,35657" coordsize="30780,4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rect id="Retângulo 59" o:spid="_x0000_s1030" style="position:absolute;left:38070;top:35657;width:30780;height:4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5F51D7F" w14:textId="77777777" w:rsidR="00C83671" w:rsidRDefault="00C83671" w:rsidP="00C8367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0" o:spid="_x0000_s1031" style="position:absolute;left:38070;top:35661;width:30780;height:4277" coordorigin="9106,7257" coordsize="34725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Retângulo 61" o:spid="_x0000_s1032" style="position:absolute;left:9106;top:7257;width:34725;height:4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5B99017F" w14:textId="77777777" w:rsidR="00C83671" w:rsidRDefault="00C83671" w:rsidP="00C8367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62" o:spid="_x0000_s1033" type="#_x0000_t32" style="position:absolute;left:9106;top:7305;width:34725;height: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">
                        <v:stroke startarrowwidth="narrow" startarrowlength="short" endarrowwidth="narrow" endarrowlength="short"/>
                      </v:shape>
                      <v:rect id="Retângulo 63" o:spid="_x0000_s1034" style="position:absolute;left:9106;top:7404;width:34725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50ACF2C2" w14:textId="77777777" w:rsidR="00C83671" w:rsidRDefault="0016176E" w:rsidP="00C83671">
                              <w:pPr>
                                <w:jc w:val="center"/>
                                <w:textDirection w:val="btLr"/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000000"/>
                                  <w:sz w:val="24"/>
                                </w:rPr>
                                <w:t>Luiz Gustavo Manoel 210222-6</w:t>
                              </w:r>
                            </w:p>
                            <w:p w14:paraId="15E9EAC6" w14:textId="77777777" w:rsidR="0016176E" w:rsidRDefault="0016176E" w:rsidP="00C83671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w10:wrap type="square"/>
              </v:group>
            </w:pict>
          </mc:Fallback>
        </mc:AlternateContent>
      </w:r>
    </w:p>
    <w:sectPr w:rsidR="0016176E" w:rsidRPr="0016176E" w:rsidSect="00C83671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546A" w14:textId="77777777" w:rsidR="004B3EB3" w:rsidRDefault="004B3EB3">
      <w:r>
        <w:separator/>
      </w:r>
    </w:p>
  </w:endnote>
  <w:endnote w:type="continuationSeparator" w:id="0">
    <w:p w14:paraId="3CEB0BDE" w14:textId="77777777" w:rsidR="004B3EB3" w:rsidRDefault="004B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467291"/>
      <w:docPartObj>
        <w:docPartGallery w:val="Page Numbers (Bottom of Page)"/>
        <w:docPartUnique/>
      </w:docPartObj>
    </w:sdtPr>
    <w:sdtEndPr/>
    <w:sdtContent>
      <w:p w14:paraId="6A9D8F86" w14:textId="77777777"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9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97ECE9" w14:textId="77777777"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351B" w14:textId="77777777" w:rsidR="004B3EB3" w:rsidRDefault="004B3EB3">
      <w:r>
        <w:separator/>
      </w:r>
    </w:p>
  </w:footnote>
  <w:footnote w:type="continuationSeparator" w:id="0">
    <w:p w14:paraId="039D2295" w14:textId="77777777" w:rsidR="004B3EB3" w:rsidRDefault="004B3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BC26" w14:textId="77777777" w:rsidR="0051328E" w:rsidRDefault="004B3EB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47CBA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1027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14:paraId="2D8ACFB4" w14:textId="77777777"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D605" w14:textId="77777777"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D7910">
      <w:rPr>
        <w:rStyle w:val="Nmerodepgina"/>
        <w:noProof/>
      </w:rPr>
      <w:t>4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 w14:paraId="79FBE923" w14:textId="77777777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14:paraId="4DC22454" w14:textId="77777777"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 wp14:anchorId="6AEA864F" wp14:editId="422F65BB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F5E9977" wp14:editId="5B323E99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23A89" w14:textId="77777777"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14:paraId="359C8990" w14:textId="77777777"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14:paraId="51563373" w14:textId="77777777"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14:paraId="7300B052" w14:textId="77777777"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14:paraId="7C79290E" w14:textId="77777777"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5E99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5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" filled="f" fillcolor="#bbe0e3" stroked="f">
                    <v:textbox>
                      <w:txbxContent>
                        <w:p w14:paraId="68523A89" w14:textId="77777777"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14:paraId="359C8990" w14:textId="77777777"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14:paraId="51563373" w14:textId="77777777"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14:paraId="7300B052" w14:textId="77777777"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14:paraId="7C79290E" w14:textId="77777777"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14:paraId="2BF8924B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A1110A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7BB996FC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9E22F2B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15385493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2D11379D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14:paraId="088F3BF5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14:paraId="502BDA53" w14:textId="77777777" w:rsidR="0051328E" w:rsidRDefault="0051328E">
    <w:pPr>
      <w:pStyle w:val="Corpo"/>
    </w:pPr>
  </w:p>
  <w:p w14:paraId="3D6390AC" w14:textId="77777777" w:rsidR="0051328E" w:rsidRDefault="0051328E">
    <w:pPr>
      <w:pStyle w:val="Corpo"/>
    </w:pPr>
  </w:p>
  <w:p w14:paraId="2FB1ED41" w14:textId="77777777"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AEAF" w14:textId="77777777" w:rsidR="0051328E" w:rsidRDefault="004B3EB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319861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1026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14:paraId="30432A05" w14:textId="77777777"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 w14:paraId="52DE723C" w14:textId="77777777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14:paraId="1BAFCF5F" w14:textId="77777777" w:rsidR="0051328E" w:rsidRDefault="004B3EB3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 w14:anchorId="3DE716FD">
              <v:shape id="_x0000_s1025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1025" DrawAspect="Content" ObjectID="_1803712426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14:paraId="42B322EA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14:paraId="6D4F35B5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12CC64A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14:paraId="463D4257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3726D2E1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14:paraId="6774E252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14:paraId="0A1B42CD" w14:textId="77777777"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14:paraId="3AD157BE" w14:textId="77777777" w:rsidR="0051328E" w:rsidRDefault="0051328E">
    <w:pPr>
      <w:pStyle w:val="Corpo"/>
      <w:rPr>
        <w:b w:val="0"/>
        <w:sz w:val="24"/>
      </w:rPr>
    </w:pPr>
  </w:p>
  <w:p w14:paraId="0C1FD5BD" w14:textId="77777777"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011EEA"/>
    <w:multiLevelType w:val="hybridMultilevel"/>
    <w:tmpl w:val="58868EE8"/>
    <w:lvl w:ilvl="0" w:tplc="827A11CE">
      <w:start w:val="1"/>
      <w:numFmt w:val="decimal"/>
      <w:lvlText w:val="%1"/>
      <w:lvlJc w:val="left"/>
      <w:pPr>
        <w:ind w:left="1065" w:hanging="705"/>
      </w:pPr>
      <w:rPr>
        <w:rFonts w:ascii="Cambria" w:eastAsia="Cambria" w:hAnsi="Cambria" w:cs="Cambria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9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4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3670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4C2D"/>
    <w:rsid w:val="000F5996"/>
    <w:rsid w:val="00102133"/>
    <w:rsid w:val="00112552"/>
    <w:rsid w:val="00115A42"/>
    <w:rsid w:val="00115B49"/>
    <w:rsid w:val="001165F3"/>
    <w:rsid w:val="00116F6F"/>
    <w:rsid w:val="00120651"/>
    <w:rsid w:val="00121BAA"/>
    <w:rsid w:val="00132CD9"/>
    <w:rsid w:val="00134A66"/>
    <w:rsid w:val="00153EE2"/>
    <w:rsid w:val="0016176E"/>
    <w:rsid w:val="00164085"/>
    <w:rsid w:val="00167D33"/>
    <w:rsid w:val="00172BF0"/>
    <w:rsid w:val="00173156"/>
    <w:rsid w:val="00180CBF"/>
    <w:rsid w:val="00181BCC"/>
    <w:rsid w:val="001964FE"/>
    <w:rsid w:val="00197D06"/>
    <w:rsid w:val="001A6BB5"/>
    <w:rsid w:val="001A7082"/>
    <w:rsid w:val="001D2BC0"/>
    <w:rsid w:val="001D6F37"/>
    <w:rsid w:val="001D70A2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11A89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2636"/>
    <w:rsid w:val="003B4597"/>
    <w:rsid w:val="003C7B94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2E11"/>
    <w:rsid w:val="00463CCC"/>
    <w:rsid w:val="00466DF7"/>
    <w:rsid w:val="00476C65"/>
    <w:rsid w:val="004859E8"/>
    <w:rsid w:val="004943D6"/>
    <w:rsid w:val="004A041A"/>
    <w:rsid w:val="004A34ED"/>
    <w:rsid w:val="004B11C5"/>
    <w:rsid w:val="004B1C82"/>
    <w:rsid w:val="004B2201"/>
    <w:rsid w:val="004B3EB3"/>
    <w:rsid w:val="004B5FA6"/>
    <w:rsid w:val="004C11A0"/>
    <w:rsid w:val="004C6E63"/>
    <w:rsid w:val="004C711C"/>
    <w:rsid w:val="004D2E86"/>
    <w:rsid w:val="004D35C9"/>
    <w:rsid w:val="004D3E57"/>
    <w:rsid w:val="004E16B5"/>
    <w:rsid w:val="004E1C89"/>
    <w:rsid w:val="004E3DE5"/>
    <w:rsid w:val="004F5AE6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540E1"/>
    <w:rsid w:val="0056569F"/>
    <w:rsid w:val="005662A6"/>
    <w:rsid w:val="005710C6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94948"/>
    <w:rsid w:val="006A2709"/>
    <w:rsid w:val="006A3365"/>
    <w:rsid w:val="006A4609"/>
    <w:rsid w:val="006A50A9"/>
    <w:rsid w:val="006A76DC"/>
    <w:rsid w:val="006C4E82"/>
    <w:rsid w:val="006D228F"/>
    <w:rsid w:val="006D4372"/>
    <w:rsid w:val="006D5F23"/>
    <w:rsid w:val="006E175D"/>
    <w:rsid w:val="006E4A6C"/>
    <w:rsid w:val="006F7B4F"/>
    <w:rsid w:val="00703AFB"/>
    <w:rsid w:val="00721262"/>
    <w:rsid w:val="00721A31"/>
    <w:rsid w:val="00725505"/>
    <w:rsid w:val="00726572"/>
    <w:rsid w:val="00727DD2"/>
    <w:rsid w:val="00733AC9"/>
    <w:rsid w:val="0073504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B5D14"/>
    <w:rsid w:val="007C2B25"/>
    <w:rsid w:val="007D3855"/>
    <w:rsid w:val="007D7904"/>
    <w:rsid w:val="007F0BD4"/>
    <w:rsid w:val="007F1A25"/>
    <w:rsid w:val="00801E2A"/>
    <w:rsid w:val="00810EEA"/>
    <w:rsid w:val="008131E0"/>
    <w:rsid w:val="0082632F"/>
    <w:rsid w:val="0083353C"/>
    <w:rsid w:val="00834A83"/>
    <w:rsid w:val="00837946"/>
    <w:rsid w:val="008400D0"/>
    <w:rsid w:val="008446E9"/>
    <w:rsid w:val="008459F7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966C9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407AA"/>
    <w:rsid w:val="00A424F6"/>
    <w:rsid w:val="00A454C2"/>
    <w:rsid w:val="00A46EC2"/>
    <w:rsid w:val="00A6113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D7910"/>
    <w:rsid w:val="00AF0710"/>
    <w:rsid w:val="00AF4E2B"/>
    <w:rsid w:val="00B01D44"/>
    <w:rsid w:val="00B100AF"/>
    <w:rsid w:val="00B13840"/>
    <w:rsid w:val="00B13AF7"/>
    <w:rsid w:val="00B236B5"/>
    <w:rsid w:val="00B23B26"/>
    <w:rsid w:val="00B34269"/>
    <w:rsid w:val="00B37BC9"/>
    <w:rsid w:val="00B464AF"/>
    <w:rsid w:val="00B500C7"/>
    <w:rsid w:val="00B60C93"/>
    <w:rsid w:val="00B66E06"/>
    <w:rsid w:val="00B8062B"/>
    <w:rsid w:val="00B838B1"/>
    <w:rsid w:val="00B910E9"/>
    <w:rsid w:val="00B962B2"/>
    <w:rsid w:val="00B97997"/>
    <w:rsid w:val="00BA0B0A"/>
    <w:rsid w:val="00BB14D3"/>
    <w:rsid w:val="00BB34D0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44B43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D7614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76F2C"/>
    <w:rsid w:val="00D81E06"/>
    <w:rsid w:val="00D842BC"/>
    <w:rsid w:val="00D8472D"/>
    <w:rsid w:val="00D86AB3"/>
    <w:rsid w:val="00D968F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43885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3C6"/>
    <w:rsid w:val="00ED5D22"/>
    <w:rsid w:val="00ED7412"/>
    <w:rsid w:val="00EE1614"/>
    <w:rsid w:val="00EE7036"/>
    <w:rsid w:val="00EF0B76"/>
    <w:rsid w:val="00F14674"/>
    <w:rsid w:val="00F152AE"/>
    <w:rsid w:val="00F2718F"/>
    <w:rsid w:val="00F33F48"/>
    <w:rsid w:val="00F43697"/>
    <w:rsid w:val="00F441B1"/>
    <w:rsid w:val="00F45333"/>
    <w:rsid w:val="00F47A3C"/>
    <w:rsid w:val="00F573B2"/>
    <w:rsid w:val="00F91D42"/>
    <w:rsid w:val="00F93913"/>
    <w:rsid w:val="00F9511F"/>
    <w:rsid w:val="00FA33BD"/>
    <w:rsid w:val="00FB1E62"/>
    <w:rsid w:val="00FB4868"/>
    <w:rsid w:val="00FC5991"/>
    <w:rsid w:val="00FD681C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6BABAF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D7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eldeprecos.planejamento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ncodeprecos.com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F0B0-95C7-4460-841D-2A37A70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3</TotalTime>
  <Pages>3</Pages>
  <Words>538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3442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4</cp:revision>
  <cp:lastPrinted>2024-02-29T11:29:00Z</cp:lastPrinted>
  <dcterms:created xsi:type="dcterms:W3CDTF">2025-01-31T12:44:00Z</dcterms:created>
  <dcterms:modified xsi:type="dcterms:W3CDTF">2025-03-17T13:27:00Z</dcterms:modified>
</cp:coreProperties>
</file>